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101A" w14:textId="3C3F097C" w:rsidR="00E112D5" w:rsidRDefault="00E112D5" w:rsidP="001A165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7423B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ab/>
      </w:r>
    </w:p>
    <w:p w14:paraId="227F6EBA" w14:textId="77777777" w:rsidR="00E112D5" w:rsidRDefault="00E112D5" w:rsidP="001A1654">
      <w:pPr>
        <w:pStyle w:val="NoSpacing"/>
        <w:rPr>
          <w:b/>
          <w:bCs/>
          <w:sz w:val="24"/>
          <w:szCs w:val="24"/>
        </w:rPr>
      </w:pPr>
    </w:p>
    <w:p w14:paraId="0733B27F" w14:textId="389BADC5" w:rsidR="006A23EE" w:rsidRDefault="00831141" w:rsidP="001A1654">
      <w:pPr>
        <w:pStyle w:val="NoSpacing"/>
        <w:rPr>
          <w:b/>
          <w:bCs/>
          <w:sz w:val="24"/>
          <w:szCs w:val="24"/>
        </w:rPr>
      </w:pPr>
      <w:r w:rsidRPr="00B57CBB">
        <w:rPr>
          <w:b/>
          <w:bCs/>
          <w:sz w:val="24"/>
          <w:szCs w:val="24"/>
        </w:rPr>
        <w:t xml:space="preserve">Minutes of Planning Committee Meeting of </w:t>
      </w:r>
      <w:r w:rsidR="0007423B">
        <w:rPr>
          <w:b/>
          <w:bCs/>
          <w:sz w:val="24"/>
          <w:szCs w:val="24"/>
        </w:rPr>
        <w:t>8</w:t>
      </w:r>
      <w:r w:rsidR="0007423B" w:rsidRPr="0007423B">
        <w:rPr>
          <w:b/>
          <w:bCs/>
          <w:sz w:val="24"/>
          <w:szCs w:val="24"/>
          <w:vertAlign w:val="superscript"/>
        </w:rPr>
        <w:t>th</w:t>
      </w:r>
      <w:r w:rsidR="0007423B">
        <w:rPr>
          <w:b/>
          <w:bCs/>
          <w:sz w:val="24"/>
          <w:szCs w:val="24"/>
        </w:rPr>
        <w:t xml:space="preserve"> September </w:t>
      </w:r>
      <w:r w:rsidRPr="00B57CBB">
        <w:rPr>
          <w:b/>
          <w:bCs/>
          <w:sz w:val="24"/>
          <w:szCs w:val="24"/>
        </w:rPr>
        <w:t xml:space="preserve">2020 held at </w:t>
      </w:r>
      <w:r w:rsidR="00E77654">
        <w:rPr>
          <w:b/>
          <w:bCs/>
          <w:sz w:val="24"/>
          <w:szCs w:val="24"/>
        </w:rPr>
        <w:t>7.00</w:t>
      </w:r>
      <w:r w:rsidRPr="00B57CBB">
        <w:rPr>
          <w:b/>
          <w:bCs/>
          <w:sz w:val="24"/>
          <w:szCs w:val="24"/>
        </w:rPr>
        <w:t>pm at Skellingthorpe Parish Offices</w:t>
      </w:r>
      <w:r w:rsidR="00B57CBB" w:rsidRPr="00B57CBB">
        <w:rPr>
          <w:b/>
          <w:bCs/>
          <w:sz w:val="24"/>
          <w:szCs w:val="24"/>
        </w:rPr>
        <w:t xml:space="preserve"> Lincoln Road, Skellingthorpe Lincoln</w:t>
      </w:r>
      <w:r w:rsidR="00B57CBB">
        <w:rPr>
          <w:b/>
          <w:bCs/>
          <w:sz w:val="24"/>
          <w:szCs w:val="24"/>
        </w:rPr>
        <w:t>.</w:t>
      </w:r>
    </w:p>
    <w:p w14:paraId="776D8C2A" w14:textId="6F1F2C22" w:rsidR="00B57CBB" w:rsidRDefault="00B57CBB" w:rsidP="001A165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Committee Members – Cllrs </w:t>
      </w:r>
      <w:proofErr w:type="spellStart"/>
      <w:r w:rsidR="0007423B">
        <w:rPr>
          <w:sz w:val="24"/>
          <w:szCs w:val="24"/>
        </w:rPr>
        <w:t>Wallshaw</w:t>
      </w:r>
      <w:proofErr w:type="spell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chair)</w:t>
      </w:r>
      <w:r w:rsidR="00634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423B">
        <w:rPr>
          <w:sz w:val="24"/>
          <w:szCs w:val="24"/>
        </w:rPr>
        <w:t>Bunnage</w:t>
      </w:r>
      <w:proofErr w:type="gramEnd"/>
      <w:r w:rsidR="0007423B">
        <w:rPr>
          <w:sz w:val="24"/>
          <w:szCs w:val="24"/>
        </w:rPr>
        <w:t xml:space="preserve"> </w:t>
      </w:r>
      <w:r>
        <w:rPr>
          <w:sz w:val="24"/>
          <w:szCs w:val="24"/>
        </w:rPr>
        <w:t>Richardson,</w:t>
      </w:r>
      <w:r w:rsidR="00634B90">
        <w:rPr>
          <w:sz w:val="24"/>
          <w:szCs w:val="24"/>
        </w:rPr>
        <w:t xml:space="preserve"> </w:t>
      </w:r>
    </w:p>
    <w:p w14:paraId="3C5A86FB" w14:textId="1AE54C0B" w:rsidR="00E112D5" w:rsidRDefault="00E112D5" w:rsidP="001A16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Clerks: M Rouston</w:t>
      </w:r>
      <w:r w:rsidR="0007423B">
        <w:rPr>
          <w:sz w:val="24"/>
          <w:szCs w:val="24"/>
        </w:rPr>
        <w:t xml:space="preserve"> L Skinner</w:t>
      </w:r>
      <w:r>
        <w:rPr>
          <w:sz w:val="24"/>
          <w:szCs w:val="24"/>
        </w:rPr>
        <w:t xml:space="preserve"> </w:t>
      </w:r>
    </w:p>
    <w:p w14:paraId="4F6AD234" w14:textId="500EF3F9" w:rsidR="00E112D5" w:rsidRDefault="00E112D5" w:rsidP="001A1654">
      <w:pPr>
        <w:pStyle w:val="NoSpacing"/>
        <w:rPr>
          <w:sz w:val="24"/>
          <w:szCs w:val="24"/>
        </w:rPr>
      </w:pPr>
    </w:p>
    <w:p w14:paraId="68B2848D" w14:textId="2745B002" w:rsidR="00E112D5" w:rsidRDefault="00E112D5" w:rsidP="00E112D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E112D5">
        <w:rPr>
          <w:b/>
          <w:bCs/>
          <w:sz w:val="24"/>
          <w:szCs w:val="24"/>
        </w:rPr>
        <w:t>Chairs Remarks:</w:t>
      </w:r>
    </w:p>
    <w:p w14:paraId="377E0D33" w14:textId="1F35DB2E" w:rsidR="00E112D5" w:rsidRDefault="00E112D5" w:rsidP="00E112D5">
      <w:pPr>
        <w:pStyle w:val="NoSpacing"/>
        <w:ind w:left="720"/>
        <w:rPr>
          <w:sz w:val="24"/>
          <w:szCs w:val="24"/>
        </w:rPr>
      </w:pPr>
      <w:r w:rsidRPr="00E112D5">
        <w:rPr>
          <w:sz w:val="24"/>
          <w:szCs w:val="24"/>
        </w:rPr>
        <w:t>Chair welcomed all to th</w:t>
      </w:r>
      <w:r w:rsidR="0007423B">
        <w:rPr>
          <w:sz w:val="24"/>
          <w:szCs w:val="24"/>
        </w:rPr>
        <w:t>is first</w:t>
      </w:r>
      <w:r w:rsidRPr="00E112D5">
        <w:rPr>
          <w:sz w:val="24"/>
          <w:szCs w:val="24"/>
        </w:rPr>
        <w:t xml:space="preserve"> meeting</w:t>
      </w:r>
      <w:r w:rsidR="0007423B">
        <w:rPr>
          <w:sz w:val="24"/>
          <w:szCs w:val="24"/>
        </w:rPr>
        <w:t xml:space="preserve"> since March 2020</w:t>
      </w:r>
    </w:p>
    <w:p w14:paraId="6CFE57A4" w14:textId="1A128A89" w:rsidR="00E112D5" w:rsidRPr="00E112D5" w:rsidRDefault="00E112D5" w:rsidP="004151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Apologies:</w:t>
      </w:r>
    </w:p>
    <w:p w14:paraId="54596F14" w14:textId="27CF6A3D" w:rsidR="00E112D5" w:rsidRPr="00E112D5" w:rsidRDefault="00E77654" w:rsidP="004151B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07423B">
        <w:rPr>
          <w:sz w:val="24"/>
          <w:szCs w:val="24"/>
        </w:rPr>
        <w:t>Wormleighton and Lamb (Holiday)</w:t>
      </w:r>
      <w:r w:rsidR="00973AE5">
        <w:rPr>
          <w:sz w:val="24"/>
          <w:szCs w:val="24"/>
        </w:rPr>
        <w:t xml:space="preserve"> Cllr Fear</w:t>
      </w:r>
    </w:p>
    <w:p w14:paraId="1755F829" w14:textId="2729EAFB" w:rsidR="00E112D5" w:rsidRDefault="00E112D5" w:rsidP="004151B9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112D5">
        <w:rPr>
          <w:b/>
          <w:bCs/>
          <w:sz w:val="24"/>
          <w:szCs w:val="24"/>
        </w:rPr>
        <w:t>To received declarations of interest in accordance with the requirements of the Localism Act 2011 and to consider any written applications for dispensations in relation to disclosable pecuniary interests.</w:t>
      </w:r>
    </w:p>
    <w:p w14:paraId="0E2874D4" w14:textId="2A098CB0" w:rsidR="00E112D5" w:rsidRDefault="00634B90" w:rsidP="004151B9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2BAFB12F" w14:textId="6E8D4AF8" w:rsidR="00E112D5" w:rsidRDefault="00E112D5" w:rsidP="004151B9">
      <w:pPr>
        <w:pStyle w:val="NoSpacing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E112D5">
        <w:rPr>
          <w:b/>
          <w:bCs/>
          <w:sz w:val="24"/>
          <w:szCs w:val="24"/>
        </w:rPr>
        <w:t xml:space="preserve">Notes of the last meeting held on the </w:t>
      </w:r>
      <w:r w:rsidR="0007423B">
        <w:rPr>
          <w:b/>
          <w:bCs/>
          <w:sz w:val="24"/>
          <w:szCs w:val="24"/>
        </w:rPr>
        <w:t>10</w:t>
      </w:r>
      <w:r w:rsidR="0007423B" w:rsidRPr="0007423B">
        <w:rPr>
          <w:b/>
          <w:bCs/>
          <w:sz w:val="24"/>
          <w:szCs w:val="24"/>
          <w:vertAlign w:val="superscript"/>
        </w:rPr>
        <w:t>th</w:t>
      </w:r>
      <w:r w:rsidR="0007423B">
        <w:rPr>
          <w:b/>
          <w:bCs/>
          <w:sz w:val="24"/>
          <w:szCs w:val="24"/>
        </w:rPr>
        <w:t xml:space="preserve"> </w:t>
      </w:r>
      <w:proofErr w:type="gramStart"/>
      <w:r w:rsidR="0007423B">
        <w:rPr>
          <w:b/>
          <w:bCs/>
          <w:sz w:val="24"/>
          <w:szCs w:val="24"/>
        </w:rPr>
        <w:t xml:space="preserve">March </w:t>
      </w:r>
      <w:r w:rsidR="00E77654">
        <w:rPr>
          <w:b/>
          <w:bCs/>
          <w:sz w:val="24"/>
          <w:szCs w:val="24"/>
        </w:rPr>
        <w:t xml:space="preserve"> 2020</w:t>
      </w:r>
      <w:proofErr w:type="gramEnd"/>
      <w:r w:rsidRPr="00E112D5">
        <w:rPr>
          <w:b/>
          <w:bCs/>
          <w:sz w:val="24"/>
          <w:szCs w:val="24"/>
        </w:rPr>
        <w:t xml:space="preserve"> to be approved as minutes of that meeting</w:t>
      </w:r>
      <w:r>
        <w:rPr>
          <w:b/>
          <w:bCs/>
          <w:sz w:val="24"/>
          <w:szCs w:val="24"/>
        </w:rPr>
        <w:t>.</w:t>
      </w:r>
    </w:p>
    <w:p w14:paraId="6F3C00B0" w14:textId="7701E73D" w:rsidR="00E112D5" w:rsidRDefault="00E112D5" w:rsidP="00634B90">
      <w:pPr>
        <w:pStyle w:val="NoSpacing"/>
        <w:ind w:left="720" w:firstLine="60"/>
        <w:jc w:val="both"/>
        <w:rPr>
          <w:b/>
          <w:bCs/>
          <w:sz w:val="24"/>
          <w:szCs w:val="24"/>
        </w:rPr>
      </w:pPr>
      <w:r w:rsidRPr="00E112D5">
        <w:rPr>
          <w:sz w:val="24"/>
          <w:szCs w:val="24"/>
        </w:rPr>
        <w:t xml:space="preserve">It </w:t>
      </w:r>
      <w:r w:rsidR="00050812">
        <w:rPr>
          <w:sz w:val="24"/>
          <w:szCs w:val="24"/>
        </w:rPr>
        <w:t>w</w:t>
      </w:r>
      <w:r w:rsidRPr="00E112D5">
        <w:rPr>
          <w:sz w:val="24"/>
          <w:szCs w:val="24"/>
        </w:rPr>
        <w:t>as proposed and seconded that the notes be accepted as true minutes of the meeting</w:t>
      </w:r>
      <w:r>
        <w:rPr>
          <w:sz w:val="24"/>
          <w:szCs w:val="24"/>
        </w:rPr>
        <w:t>. All in Favour</w:t>
      </w:r>
      <w:r w:rsidR="00043DEB">
        <w:rPr>
          <w:sz w:val="24"/>
          <w:szCs w:val="24"/>
        </w:rPr>
        <w:t xml:space="preserve"> </w:t>
      </w:r>
      <w:r w:rsidR="0007423B">
        <w:rPr>
          <w:sz w:val="24"/>
          <w:szCs w:val="24"/>
        </w:rPr>
        <w:t xml:space="preserve">of </w:t>
      </w:r>
      <w:proofErr w:type="gramStart"/>
      <w:r w:rsidR="0007423B">
        <w:rPr>
          <w:sz w:val="24"/>
          <w:szCs w:val="24"/>
        </w:rPr>
        <w:t>those  attending</w:t>
      </w:r>
      <w:proofErr w:type="gramEnd"/>
      <w:r w:rsidR="0007423B">
        <w:rPr>
          <w:sz w:val="24"/>
          <w:szCs w:val="24"/>
        </w:rPr>
        <w:t xml:space="preserve"> the 10</w:t>
      </w:r>
      <w:r w:rsidR="0007423B" w:rsidRPr="0007423B">
        <w:rPr>
          <w:sz w:val="24"/>
          <w:szCs w:val="24"/>
          <w:vertAlign w:val="superscript"/>
        </w:rPr>
        <w:t>th</w:t>
      </w:r>
      <w:r w:rsidR="0007423B">
        <w:rPr>
          <w:sz w:val="24"/>
          <w:szCs w:val="24"/>
        </w:rPr>
        <w:t xml:space="preserve"> March meeting</w:t>
      </w:r>
      <w:r w:rsidR="00043DEB">
        <w:rPr>
          <w:sz w:val="24"/>
          <w:szCs w:val="24"/>
        </w:rPr>
        <w:t xml:space="preserve">      </w:t>
      </w:r>
      <w:r w:rsidR="00043DEB" w:rsidRPr="00043DEB">
        <w:rPr>
          <w:b/>
          <w:bCs/>
          <w:sz w:val="24"/>
          <w:szCs w:val="24"/>
        </w:rPr>
        <w:t>Motion Carried</w:t>
      </w:r>
      <w:r w:rsidR="0028623A">
        <w:rPr>
          <w:b/>
          <w:bCs/>
          <w:sz w:val="24"/>
          <w:szCs w:val="24"/>
        </w:rPr>
        <w:t xml:space="preserve">  </w:t>
      </w:r>
      <w:r w:rsidR="004151B9">
        <w:rPr>
          <w:b/>
          <w:bCs/>
          <w:sz w:val="24"/>
          <w:szCs w:val="24"/>
        </w:rPr>
        <w:t xml:space="preserve">           </w:t>
      </w:r>
      <w:r w:rsidR="0028623A">
        <w:rPr>
          <w:b/>
          <w:bCs/>
          <w:sz w:val="24"/>
          <w:szCs w:val="24"/>
        </w:rPr>
        <w:t xml:space="preserve">  </w:t>
      </w:r>
    </w:p>
    <w:p w14:paraId="3174D1FE" w14:textId="084368FC" w:rsidR="00E112D5" w:rsidRPr="00634B90" w:rsidRDefault="00E112D5" w:rsidP="004151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Planning Matters</w:t>
      </w:r>
    </w:p>
    <w:p w14:paraId="5E72DAFF" w14:textId="2D54B687" w:rsidR="001A5932" w:rsidRDefault="0007423B" w:rsidP="0007423B">
      <w:pPr>
        <w:pStyle w:val="NoSpacing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20/0969/Ful               Dovecote Park Ltd</w:t>
      </w:r>
      <w:r>
        <w:rPr>
          <w:b/>
          <w:bCs/>
          <w:sz w:val="24"/>
          <w:szCs w:val="24"/>
        </w:rPr>
        <w:tab/>
        <w:t>Staff area extension and storage</w:t>
      </w:r>
    </w:p>
    <w:p w14:paraId="25EB2B04" w14:textId="6FBD654F" w:rsidR="0007423B" w:rsidRDefault="0007423B" w:rsidP="0007423B">
      <w:pPr>
        <w:pStyle w:val="NoSpacing"/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Council had no concerns on this application                                                </w:t>
      </w:r>
      <w:r w:rsidRPr="0007423B">
        <w:rPr>
          <w:b/>
          <w:bCs/>
          <w:sz w:val="24"/>
          <w:szCs w:val="24"/>
        </w:rPr>
        <w:t>No Objections</w:t>
      </w:r>
    </w:p>
    <w:p w14:paraId="4FE4722C" w14:textId="61500C99" w:rsidR="0007423B" w:rsidRDefault="0007423B" w:rsidP="0007423B">
      <w:pPr>
        <w:pStyle w:val="NoSpacing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20/1000/FUL              108 Jerusalem Road     Change use </w:t>
      </w:r>
      <w:r w:rsidR="00C37123">
        <w:rPr>
          <w:b/>
          <w:bCs/>
          <w:sz w:val="24"/>
          <w:szCs w:val="24"/>
        </w:rPr>
        <w:t>from</w:t>
      </w:r>
      <w:r>
        <w:rPr>
          <w:b/>
          <w:bCs/>
          <w:sz w:val="24"/>
          <w:szCs w:val="24"/>
        </w:rPr>
        <w:t xml:space="preserve"> Dwelling to Offices</w:t>
      </w:r>
    </w:p>
    <w:p w14:paraId="60AD65C0" w14:textId="2865F2A7" w:rsidR="0007423B" w:rsidRDefault="0007423B" w:rsidP="0007423B">
      <w:pPr>
        <w:pStyle w:val="NoSpacing"/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Council had concerns regarding extra traffic visiting the site      </w:t>
      </w:r>
      <w:r w:rsidRPr="0007423B">
        <w:rPr>
          <w:b/>
          <w:bCs/>
          <w:sz w:val="24"/>
          <w:szCs w:val="24"/>
        </w:rPr>
        <w:t>Write with   Objections</w:t>
      </w:r>
    </w:p>
    <w:p w14:paraId="6A1AA7F6" w14:textId="6440AD01" w:rsidR="0007423B" w:rsidRDefault="0007423B" w:rsidP="0007423B">
      <w:pPr>
        <w:pStyle w:val="NoSpacing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20/1044/Hous   </w:t>
      </w:r>
      <w:r w:rsidR="00C37123">
        <w:rPr>
          <w:b/>
          <w:bCs/>
          <w:sz w:val="24"/>
          <w:szCs w:val="24"/>
        </w:rPr>
        <w:tab/>
        <w:t xml:space="preserve">The Willows Old </w:t>
      </w:r>
      <w:proofErr w:type="gramStart"/>
      <w:r w:rsidR="00C37123">
        <w:rPr>
          <w:b/>
          <w:bCs/>
          <w:sz w:val="24"/>
          <w:szCs w:val="24"/>
        </w:rPr>
        <w:t>Wood  Erect</w:t>
      </w:r>
      <w:proofErr w:type="gramEnd"/>
      <w:r w:rsidR="00C37123">
        <w:rPr>
          <w:b/>
          <w:bCs/>
          <w:sz w:val="24"/>
          <w:szCs w:val="24"/>
        </w:rPr>
        <w:t xml:space="preserve"> </w:t>
      </w:r>
      <w:proofErr w:type="spellStart"/>
      <w:r w:rsidR="00C37123">
        <w:rPr>
          <w:b/>
          <w:bCs/>
          <w:sz w:val="24"/>
          <w:szCs w:val="24"/>
        </w:rPr>
        <w:t>Dble</w:t>
      </w:r>
      <w:proofErr w:type="spellEnd"/>
      <w:r w:rsidR="00C37123">
        <w:rPr>
          <w:b/>
          <w:bCs/>
          <w:sz w:val="24"/>
          <w:szCs w:val="24"/>
        </w:rPr>
        <w:t xml:space="preserve"> Garage (part retrospective)</w:t>
      </w:r>
    </w:p>
    <w:p w14:paraId="2039F407" w14:textId="37187436" w:rsidR="00C37123" w:rsidRDefault="00C37123" w:rsidP="0007423B">
      <w:pPr>
        <w:pStyle w:val="NoSpacing"/>
        <w:ind w:left="720"/>
        <w:jc w:val="both"/>
        <w:rPr>
          <w:b/>
          <w:bCs/>
          <w:sz w:val="24"/>
          <w:szCs w:val="24"/>
        </w:rPr>
      </w:pPr>
      <w:r w:rsidRPr="00C37123">
        <w:rPr>
          <w:sz w:val="24"/>
          <w:szCs w:val="24"/>
        </w:rPr>
        <w:t>Council had no concerns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C37123">
        <w:rPr>
          <w:b/>
          <w:bCs/>
          <w:sz w:val="24"/>
          <w:szCs w:val="24"/>
        </w:rPr>
        <w:t>No Objections</w:t>
      </w:r>
    </w:p>
    <w:p w14:paraId="402F1143" w14:textId="2DAAB9F4" w:rsidR="00C37123" w:rsidRDefault="00C37123" w:rsidP="0007423B">
      <w:pPr>
        <w:pStyle w:val="NoSpacing"/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20/1034/</w:t>
      </w:r>
      <w:proofErr w:type="gramStart"/>
      <w:r>
        <w:rPr>
          <w:b/>
          <w:bCs/>
          <w:sz w:val="24"/>
          <w:szCs w:val="24"/>
        </w:rPr>
        <w:t xml:space="preserve">Ful  </w:t>
      </w:r>
      <w:r>
        <w:rPr>
          <w:b/>
          <w:bCs/>
          <w:sz w:val="24"/>
          <w:szCs w:val="24"/>
        </w:rPr>
        <w:tab/>
      </w:r>
      <w:proofErr w:type="gramEnd"/>
      <w:r>
        <w:rPr>
          <w:b/>
          <w:bCs/>
          <w:sz w:val="24"/>
          <w:szCs w:val="24"/>
        </w:rPr>
        <w:tab/>
        <w:t>9 Jerusalem Road        Change use sorting office to residential</w:t>
      </w:r>
    </w:p>
    <w:p w14:paraId="09AC9D29" w14:textId="22426EDE" w:rsidR="00C37123" w:rsidRPr="00C37123" w:rsidRDefault="00C37123" w:rsidP="0007423B">
      <w:pPr>
        <w:pStyle w:val="NoSpacing"/>
        <w:ind w:left="720"/>
        <w:jc w:val="both"/>
        <w:rPr>
          <w:sz w:val="24"/>
          <w:szCs w:val="24"/>
        </w:rPr>
      </w:pPr>
      <w:r w:rsidRPr="00C37123">
        <w:rPr>
          <w:sz w:val="24"/>
          <w:szCs w:val="24"/>
        </w:rPr>
        <w:t xml:space="preserve">This property was old Post Office with sorting office retained but now residential </w:t>
      </w:r>
    </w:p>
    <w:p w14:paraId="0C4A8FEC" w14:textId="1ED2FE99" w:rsidR="0007423B" w:rsidRPr="00C37123" w:rsidRDefault="00C37123" w:rsidP="0007423B">
      <w:pPr>
        <w:pStyle w:val="NoSpacing"/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C37123">
        <w:rPr>
          <w:b/>
          <w:bCs/>
          <w:sz w:val="24"/>
          <w:szCs w:val="24"/>
        </w:rPr>
        <w:t>No Objections</w:t>
      </w:r>
    </w:p>
    <w:p w14:paraId="3C3B5A71" w14:textId="77777777" w:rsidR="00C37123" w:rsidRDefault="008B1D9A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NKDC </w:t>
      </w:r>
      <w:r w:rsidR="00C02826">
        <w:rPr>
          <w:b/>
          <w:bCs/>
          <w:sz w:val="24"/>
          <w:szCs w:val="24"/>
        </w:rPr>
        <w:t>Planning Decisions</w:t>
      </w:r>
    </w:p>
    <w:p w14:paraId="37A2D1F5" w14:textId="77777777" w:rsidR="00C37123" w:rsidRDefault="00C37123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20/0563/Hous             19 Gardenfield</w:t>
      </w:r>
      <w:r>
        <w:rPr>
          <w:b/>
          <w:bCs/>
          <w:sz w:val="24"/>
          <w:szCs w:val="24"/>
        </w:rPr>
        <w:tab/>
        <w:t xml:space="preserve">                            Approved</w:t>
      </w:r>
    </w:p>
    <w:p w14:paraId="1BAC812C" w14:textId="77777777" w:rsidR="00C37123" w:rsidRDefault="00C37123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20/0612/Hous              17 Wiseholme Road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Approved</w:t>
      </w:r>
    </w:p>
    <w:p w14:paraId="29571FE0" w14:textId="55182E13" w:rsidR="008B1D9A" w:rsidRDefault="00C02826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C9A1738" w14:textId="0A63878D" w:rsidR="00E90E28" w:rsidRDefault="00C02826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    </w:t>
      </w:r>
    </w:p>
    <w:p w14:paraId="181414B7" w14:textId="77777777" w:rsidR="00C37123" w:rsidRDefault="00C37123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of Development off Woodbank</w:t>
      </w:r>
    </w:p>
    <w:p w14:paraId="4E2D7901" w14:textId="79E68273" w:rsidR="00C02826" w:rsidRPr="00C37123" w:rsidRDefault="00C37123" w:rsidP="00C37123">
      <w:pPr>
        <w:pStyle w:val="NoSpacing"/>
        <w:tabs>
          <w:tab w:val="left" w:pos="603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Council discussed the applications 20/0390/</w:t>
      </w:r>
      <w:proofErr w:type="spellStart"/>
      <w:r>
        <w:rPr>
          <w:sz w:val="24"/>
          <w:szCs w:val="24"/>
        </w:rPr>
        <w:t>Resum</w:t>
      </w:r>
      <w:proofErr w:type="spellEnd"/>
      <w:r>
        <w:rPr>
          <w:sz w:val="24"/>
          <w:szCs w:val="24"/>
        </w:rPr>
        <w:t xml:space="preserve"> and 20/0389/</w:t>
      </w:r>
      <w:proofErr w:type="spellStart"/>
      <w:r>
        <w:rPr>
          <w:sz w:val="24"/>
          <w:szCs w:val="24"/>
        </w:rPr>
        <w:t>Resum</w:t>
      </w:r>
      <w:proofErr w:type="spellEnd"/>
      <w:r>
        <w:rPr>
          <w:sz w:val="24"/>
          <w:szCs w:val="24"/>
        </w:rPr>
        <w:t xml:space="preserve"> which </w:t>
      </w:r>
      <w:r w:rsidR="001F7AC9">
        <w:rPr>
          <w:sz w:val="24"/>
          <w:szCs w:val="24"/>
        </w:rPr>
        <w:t>had</w:t>
      </w:r>
      <w:r>
        <w:rPr>
          <w:sz w:val="24"/>
          <w:szCs w:val="24"/>
        </w:rPr>
        <w:t xml:space="preserve"> some amendments to site layout and drainage plus details of materials to be used</w:t>
      </w:r>
      <w:r w:rsidR="001F7AC9">
        <w:rPr>
          <w:sz w:val="24"/>
          <w:szCs w:val="24"/>
        </w:rPr>
        <w:t xml:space="preserve"> </w:t>
      </w:r>
      <w:r w:rsidR="001F7AC9" w:rsidRPr="001F7AC9">
        <w:rPr>
          <w:b/>
          <w:bCs/>
          <w:sz w:val="24"/>
          <w:szCs w:val="24"/>
        </w:rPr>
        <w:t>Clerks to</w:t>
      </w:r>
      <w:r w:rsidR="001F7AC9">
        <w:rPr>
          <w:sz w:val="24"/>
          <w:szCs w:val="24"/>
        </w:rPr>
        <w:t xml:space="preserve"> </w:t>
      </w:r>
      <w:r w:rsidRPr="001F7AC9">
        <w:rPr>
          <w:b/>
          <w:bCs/>
          <w:sz w:val="24"/>
          <w:szCs w:val="24"/>
        </w:rPr>
        <w:t>Write to advise there is no objections to these amendments</w:t>
      </w:r>
      <w:r>
        <w:rPr>
          <w:b/>
          <w:bCs/>
          <w:sz w:val="24"/>
          <w:szCs w:val="24"/>
        </w:rPr>
        <w:t xml:space="preserve"> </w:t>
      </w:r>
    </w:p>
    <w:p w14:paraId="043D02E5" w14:textId="77777777" w:rsidR="00126F68" w:rsidRDefault="00126F68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</w:p>
    <w:p w14:paraId="17C4370C" w14:textId="77777777" w:rsidR="00126F68" w:rsidRDefault="00C02826" w:rsidP="00126F68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Tree Report   </w:t>
      </w:r>
    </w:p>
    <w:p w14:paraId="7C8F06CF" w14:textId="15CE87A9" w:rsidR="00126F68" w:rsidRDefault="001F7AC9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There had been various Tree applications during March to September around the village our local Tree Officer had visited and sent through reports to NKDC Tree Officer</w:t>
      </w:r>
      <w:r w:rsidR="00B80FFA">
        <w:rPr>
          <w:b/>
          <w:bCs/>
          <w:sz w:val="24"/>
          <w:szCs w:val="24"/>
        </w:rPr>
        <w:t>.</w:t>
      </w:r>
    </w:p>
    <w:p w14:paraId="2F371265" w14:textId="6EC988C7" w:rsidR="00B80FFA" w:rsidRDefault="00B80FFA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</w:p>
    <w:p w14:paraId="44911D33" w14:textId="16408258" w:rsidR="00B80FFA" w:rsidRPr="00B80FFA" w:rsidRDefault="00B80FFA" w:rsidP="00B80FFA">
      <w:pPr>
        <w:pStyle w:val="NoSpacing"/>
        <w:tabs>
          <w:tab w:val="left" w:pos="6036"/>
        </w:tabs>
        <w:jc w:val="both"/>
        <w:rPr>
          <w:sz w:val="24"/>
          <w:szCs w:val="24"/>
        </w:rPr>
      </w:pPr>
    </w:p>
    <w:p w14:paraId="1172ADDC" w14:textId="77849C12" w:rsidR="00B80FFA" w:rsidRDefault="00B80FFA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</w:p>
    <w:p w14:paraId="356465DC" w14:textId="77777777" w:rsidR="00B80FFA" w:rsidRDefault="00B80FFA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</w:p>
    <w:p w14:paraId="18D162B3" w14:textId="33C43C01" w:rsidR="00BA6EF0" w:rsidRDefault="00BA6EF0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</w:p>
    <w:p w14:paraId="2D7E4169" w14:textId="77777777" w:rsidR="00B80FFA" w:rsidRDefault="00B80FFA" w:rsidP="004151B9">
      <w:pPr>
        <w:pStyle w:val="NoSpacing"/>
        <w:tabs>
          <w:tab w:val="left" w:pos="6036"/>
        </w:tabs>
        <w:ind w:left="720"/>
        <w:jc w:val="both"/>
        <w:rPr>
          <w:sz w:val="24"/>
          <w:szCs w:val="24"/>
        </w:rPr>
      </w:pPr>
    </w:p>
    <w:p w14:paraId="1C6CA647" w14:textId="3A25A239" w:rsidR="00B80FFA" w:rsidRPr="00B80FFA" w:rsidRDefault="00B80FFA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FFA">
        <w:rPr>
          <w:b/>
          <w:bCs/>
          <w:sz w:val="24"/>
          <w:szCs w:val="24"/>
        </w:rPr>
        <w:t>7/20</w:t>
      </w:r>
    </w:p>
    <w:p w14:paraId="0A3EB713" w14:textId="479CFAD3" w:rsidR="00BA6EF0" w:rsidRDefault="00BA6EF0" w:rsidP="004151B9">
      <w:pPr>
        <w:pStyle w:val="NoSpacing"/>
        <w:tabs>
          <w:tab w:val="left" w:pos="6036"/>
        </w:tabs>
        <w:ind w:left="720"/>
        <w:jc w:val="both"/>
        <w:rPr>
          <w:sz w:val="24"/>
          <w:szCs w:val="24"/>
        </w:rPr>
      </w:pPr>
      <w:r w:rsidRPr="00BA6EF0">
        <w:rPr>
          <w:sz w:val="24"/>
          <w:szCs w:val="24"/>
        </w:rPr>
        <w:t xml:space="preserve">Chair then advised that the Leo Group had replied </w:t>
      </w:r>
      <w:r>
        <w:rPr>
          <w:sz w:val="24"/>
          <w:szCs w:val="24"/>
        </w:rPr>
        <w:t>to L.C.C. Planning and that nothing had changed regarding our concerns on HGV vehicles access or the promise of change of access from B</w:t>
      </w:r>
      <w:r w:rsidR="00533880">
        <w:rPr>
          <w:sz w:val="24"/>
          <w:szCs w:val="24"/>
        </w:rPr>
        <w:t>l</w:t>
      </w:r>
      <w:r>
        <w:rPr>
          <w:sz w:val="24"/>
          <w:szCs w:val="24"/>
        </w:rPr>
        <w:t>ack Lane.</w:t>
      </w:r>
      <w:r w:rsidR="00B80FFA">
        <w:rPr>
          <w:sz w:val="24"/>
          <w:szCs w:val="24"/>
        </w:rPr>
        <w:t xml:space="preserve"> Chair asked should Parish Council write again, but advised that our previous letter was not read out at NKDC meeting due to classification as a “sensitive </w:t>
      </w:r>
      <w:proofErr w:type="gramStart"/>
      <w:r w:rsidR="00B80FFA">
        <w:rPr>
          <w:sz w:val="24"/>
          <w:szCs w:val="24"/>
        </w:rPr>
        <w:t xml:space="preserve">matter” </w:t>
      </w:r>
      <w:r>
        <w:rPr>
          <w:sz w:val="24"/>
          <w:szCs w:val="24"/>
        </w:rPr>
        <w:t xml:space="preserve"> </w:t>
      </w:r>
      <w:r w:rsidR="00B80FFA">
        <w:rPr>
          <w:sz w:val="24"/>
          <w:szCs w:val="24"/>
        </w:rPr>
        <w:t>Chair</w:t>
      </w:r>
      <w:proofErr w:type="gramEnd"/>
      <w:r w:rsidR="00B80FFA">
        <w:rPr>
          <w:sz w:val="24"/>
          <w:szCs w:val="24"/>
        </w:rPr>
        <w:t xml:space="preserve"> will draft further letter.</w:t>
      </w:r>
    </w:p>
    <w:p w14:paraId="0FA76D5B" w14:textId="77777777" w:rsidR="00B80FFA" w:rsidRPr="00BA6EF0" w:rsidRDefault="00B80FFA" w:rsidP="004151B9">
      <w:pPr>
        <w:pStyle w:val="NoSpacing"/>
        <w:tabs>
          <w:tab w:val="left" w:pos="6036"/>
        </w:tabs>
        <w:ind w:left="720"/>
        <w:jc w:val="both"/>
        <w:rPr>
          <w:sz w:val="24"/>
          <w:szCs w:val="24"/>
        </w:rPr>
      </w:pPr>
    </w:p>
    <w:p w14:paraId="5DA669CA" w14:textId="77777777" w:rsidR="00126F68" w:rsidRDefault="00126F68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</w:p>
    <w:p w14:paraId="4C600C2E" w14:textId="44E0573C" w:rsidR="00126F68" w:rsidRDefault="00050812" w:rsidP="004151B9">
      <w:pPr>
        <w:pStyle w:val="NoSpacing"/>
        <w:tabs>
          <w:tab w:val="left" w:pos="603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meeting ended at 7.</w:t>
      </w:r>
      <w:r w:rsidR="00DB4C2B">
        <w:rPr>
          <w:sz w:val="24"/>
          <w:szCs w:val="24"/>
        </w:rPr>
        <w:t>2</w:t>
      </w:r>
      <w:r w:rsidR="001F7AC9">
        <w:rPr>
          <w:sz w:val="24"/>
          <w:szCs w:val="24"/>
        </w:rPr>
        <w:t>2</w:t>
      </w:r>
      <w:r>
        <w:rPr>
          <w:sz w:val="24"/>
          <w:szCs w:val="24"/>
        </w:rPr>
        <w:t xml:space="preserve"> pm</w:t>
      </w:r>
    </w:p>
    <w:p w14:paraId="6D7F6C44" w14:textId="77777777" w:rsidR="001F7AC9" w:rsidRDefault="001F7AC9" w:rsidP="004151B9">
      <w:pPr>
        <w:pStyle w:val="NoSpacing"/>
        <w:tabs>
          <w:tab w:val="left" w:pos="6036"/>
        </w:tabs>
        <w:ind w:left="720"/>
        <w:jc w:val="both"/>
        <w:rPr>
          <w:sz w:val="24"/>
          <w:szCs w:val="24"/>
        </w:rPr>
      </w:pPr>
    </w:p>
    <w:p w14:paraId="2C02D4B0" w14:textId="29EABBE4" w:rsidR="00050812" w:rsidRPr="000C0D1B" w:rsidRDefault="00050812" w:rsidP="004151B9">
      <w:pPr>
        <w:pStyle w:val="NoSpacing"/>
        <w:tabs>
          <w:tab w:val="left" w:pos="6036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Signed ……………………………………………….      Date……………………………….</w:t>
      </w:r>
    </w:p>
    <w:p w14:paraId="11621319" w14:textId="77777777" w:rsidR="00C02826" w:rsidRPr="00C4662D" w:rsidRDefault="00C02826" w:rsidP="004151B9">
      <w:pPr>
        <w:pStyle w:val="NoSpacing"/>
        <w:tabs>
          <w:tab w:val="left" w:pos="6036"/>
        </w:tabs>
        <w:ind w:left="720"/>
        <w:jc w:val="both"/>
        <w:rPr>
          <w:b/>
          <w:bCs/>
          <w:sz w:val="24"/>
          <w:szCs w:val="24"/>
        </w:rPr>
      </w:pPr>
    </w:p>
    <w:sectPr w:rsidR="00C02826" w:rsidRPr="00C46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2692A"/>
    <w:multiLevelType w:val="hybridMultilevel"/>
    <w:tmpl w:val="99DE4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B"/>
    <w:rsid w:val="00043DEB"/>
    <w:rsid w:val="00050812"/>
    <w:rsid w:val="0007423B"/>
    <w:rsid w:val="000C0D1B"/>
    <w:rsid w:val="00126F68"/>
    <w:rsid w:val="001A1654"/>
    <w:rsid w:val="001A5932"/>
    <w:rsid w:val="001B202E"/>
    <w:rsid w:val="001F7AC9"/>
    <w:rsid w:val="0028623A"/>
    <w:rsid w:val="00326F4B"/>
    <w:rsid w:val="00350529"/>
    <w:rsid w:val="00393149"/>
    <w:rsid w:val="004151B9"/>
    <w:rsid w:val="00533880"/>
    <w:rsid w:val="00634B90"/>
    <w:rsid w:val="006A23EE"/>
    <w:rsid w:val="00717E4B"/>
    <w:rsid w:val="0072209D"/>
    <w:rsid w:val="007E26CC"/>
    <w:rsid w:val="00816005"/>
    <w:rsid w:val="00831141"/>
    <w:rsid w:val="00871C7B"/>
    <w:rsid w:val="008B1D9A"/>
    <w:rsid w:val="00973AE5"/>
    <w:rsid w:val="00984382"/>
    <w:rsid w:val="00991A03"/>
    <w:rsid w:val="00B57CBB"/>
    <w:rsid w:val="00B80FFA"/>
    <w:rsid w:val="00BA6EF0"/>
    <w:rsid w:val="00BF35F1"/>
    <w:rsid w:val="00C02826"/>
    <w:rsid w:val="00C37123"/>
    <w:rsid w:val="00C4662D"/>
    <w:rsid w:val="00D04F6A"/>
    <w:rsid w:val="00DB4C2B"/>
    <w:rsid w:val="00DD3FEA"/>
    <w:rsid w:val="00E063E4"/>
    <w:rsid w:val="00E112D5"/>
    <w:rsid w:val="00E77654"/>
    <w:rsid w:val="00E82B94"/>
    <w:rsid w:val="00E90E28"/>
    <w:rsid w:val="00F16DCC"/>
    <w:rsid w:val="00F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D1B0"/>
  <w15:chartTrackingRefBased/>
  <w15:docId w15:val="{D836543A-E74A-4A9D-BAC4-11DB2D41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6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Skellingthorpe</dc:creator>
  <cp:keywords/>
  <dc:description/>
  <cp:lastModifiedBy>Skellingthorpe Parish Council</cp:lastModifiedBy>
  <cp:revision>4</cp:revision>
  <cp:lastPrinted>2020-09-10T08:59:00Z</cp:lastPrinted>
  <dcterms:created xsi:type="dcterms:W3CDTF">2020-09-10T08:59:00Z</dcterms:created>
  <dcterms:modified xsi:type="dcterms:W3CDTF">2020-09-15T08:16:00Z</dcterms:modified>
</cp:coreProperties>
</file>