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30509C" w14:textId="77777777" w:rsidR="00A01828" w:rsidRDefault="00A01828" w:rsidP="00A01828"/>
    <w:p w14:paraId="215CE8A2" w14:textId="77777777" w:rsidR="00555BC0" w:rsidRPr="001661EC" w:rsidRDefault="00555BC0" w:rsidP="00555BC0">
      <w:pPr>
        <w:pStyle w:val="NoSpacing"/>
        <w:jc w:val="center"/>
        <w:rPr>
          <w:b/>
          <w:bCs/>
          <w:sz w:val="28"/>
          <w:szCs w:val="28"/>
        </w:rPr>
      </w:pPr>
      <w:r w:rsidRPr="001661EC">
        <w:rPr>
          <w:b/>
          <w:bCs/>
          <w:sz w:val="28"/>
          <w:szCs w:val="28"/>
        </w:rPr>
        <w:t>SKELLINGTHORPE PARISH COUNCIL</w:t>
      </w:r>
    </w:p>
    <w:p w14:paraId="04556147" w14:textId="72B581B9" w:rsidR="00555BC0" w:rsidRDefault="00555BC0" w:rsidP="00555BC0">
      <w:pPr>
        <w:pStyle w:val="NoSpacing"/>
        <w:jc w:val="center"/>
        <w:rPr>
          <w:b/>
          <w:bCs/>
          <w:sz w:val="28"/>
          <w:szCs w:val="28"/>
        </w:rPr>
      </w:pPr>
      <w:r w:rsidRPr="001661EC">
        <w:rPr>
          <w:b/>
          <w:bCs/>
          <w:sz w:val="28"/>
          <w:szCs w:val="28"/>
        </w:rPr>
        <w:t>MEMBERS’ CODE OF CONDUCT</w:t>
      </w:r>
    </w:p>
    <w:p w14:paraId="383E809B" w14:textId="77777777" w:rsidR="004C2509" w:rsidRPr="001661EC" w:rsidRDefault="004C2509" w:rsidP="00555BC0">
      <w:pPr>
        <w:pStyle w:val="NoSpacing"/>
        <w:jc w:val="center"/>
        <w:rPr>
          <w:b/>
          <w:bCs/>
          <w:sz w:val="28"/>
          <w:szCs w:val="28"/>
        </w:rPr>
      </w:pPr>
    </w:p>
    <w:p w14:paraId="7D9AB4AB" w14:textId="50D89173" w:rsidR="00555BC0" w:rsidRDefault="00555BC0" w:rsidP="00555BC0">
      <w:pPr>
        <w:pStyle w:val="NoSpacing"/>
      </w:pPr>
      <w:r w:rsidRPr="001661EC">
        <w:rPr>
          <w:b/>
          <w:bCs/>
          <w:sz w:val="28"/>
          <w:szCs w:val="28"/>
        </w:rPr>
        <w:t>FOR ELECTED AND CO-OPTED MEMBERS OF SKELLINGTHORPE PARISH COUNCIL</w:t>
      </w:r>
    </w:p>
    <w:p w14:paraId="5428C250" w14:textId="77777777" w:rsidR="00555BC0" w:rsidRPr="001661EC" w:rsidRDefault="00555BC0" w:rsidP="00555BC0">
      <w:pPr>
        <w:pStyle w:val="NoSpacing"/>
        <w:rPr>
          <w:b/>
          <w:bCs/>
          <w:sz w:val="28"/>
          <w:szCs w:val="28"/>
          <w:u w:val="single"/>
        </w:rPr>
      </w:pPr>
      <w:r w:rsidRPr="001661EC">
        <w:rPr>
          <w:b/>
          <w:bCs/>
          <w:sz w:val="28"/>
          <w:szCs w:val="28"/>
          <w:u w:val="single"/>
        </w:rPr>
        <w:t>Part 1: The Principles</w:t>
      </w:r>
    </w:p>
    <w:p w14:paraId="3AB36369" w14:textId="77777777" w:rsidR="00555BC0" w:rsidRPr="001661EC" w:rsidRDefault="00555BC0" w:rsidP="00555BC0">
      <w:pPr>
        <w:pStyle w:val="NoSpacing"/>
        <w:rPr>
          <w:sz w:val="24"/>
          <w:szCs w:val="24"/>
        </w:rPr>
      </w:pPr>
    </w:p>
    <w:p w14:paraId="0EF97FA6" w14:textId="77777777" w:rsidR="00555BC0" w:rsidRPr="001661EC" w:rsidRDefault="00555BC0" w:rsidP="00555BC0">
      <w:pPr>
        <w:pStyle w:val="NoSpacing"/>
        <w:rPr>
          <w:sz w:val="24"/>
          <w:szCs w:val="24"/>
        </w:rPr>
      </w:pPr>
      <w:r w:rsidRPr="001661EC">
        <w:rPr>
          <w:sz w:val="24"/>
          <w:szCs w:val="24"/>
        </w:rPr>
        <w:t>As a member or co-opted member of Skellingthorpe Parish Council, you have a responsibility to represent the community and work constructively with your fellow members, our staff and partner organisations to secure better social, economic and environmental outcome for all.</w:t>
      </w:r>
    </w:p>
    <w:p w14:paraId="43E8AA32" w14:textId="77777777" w:rsidR="00555BC0" w:rsidRPr="001661EC" w:rsidRDefault="00555BC0" w:rsidP="00555BC0">
      <w:pPr>
        <w:pStyle w:val="NoSpacing"/>
        <w:rPr>
          <w:sz w:val="24"/>
          <w:szCs w:val="24"/>
        </w:rPr>
      </w:pPr>
      <w:r w:rsidRPr="001661EC">
        <w:rPr>
          <w:sz w:val="24"/>
          <w:szCs w:val="24"/>
        </w:rPr>
        <w:t>When acting in this capacity you must have regard to the following principles in carrying out your duties, in accordance with the requirements of the Localism Act 2011 (The Act</w:t>
      </w:r>
      <w:proofErr w:type="gramStart"/>
      <w:r w:rsidRPr="001661EC">
        <w:rPr>
          <w:sz w:val="24"/>
          <w:szCs w:val="24"/>
        </w:rPr>
        <w:t>);-</w:t>
      </w:r>
      <w:proofErr w:type="gramEnd"/>
    </w:p>
    <w:p w14:paraId="4FD6186E" w14:textId="77777777" w:rsidR="00555BC0" w:rsidRPr="001661EC" w:rsidRDefault="00555BC0" w:rsidP="00555BC0">
      <w:pPr>
        <w:pStyle w:val="NoSpacing"/>
        <w:rPr>
          <w:sz w:val="24"/>
          <w:szCs w:val="24"/>
        </w:rPr>
      </w:pPr>
    </w:p>
    <w:p w14:paraId="63740CC0" w14:textId="77777777" w:rsidR="00555BC0" w:rsidRPr="001661EC" w:rsidRDefault="00555BC0" w:rsidP="00555BC0">
      <w:pPr>
        <w:pStyle w:val="NoSpacing"/>
        <w:rPr>
          <w:sz w:val="24"/>
          <w:szCs w:val="24"/>
        </w:rPr>
      </w:pPr>
      <w:r w:rsidRPr="001661EC">
        <w:rPr>
          <w:sz w:val="24"/>
          <w:szCs w:val="24"/>
        </w:rPr>
        <w:t>1.</w:t>
      </w:r>
      <w:r w:rsidRPr="001661EC">
        <w:rPr>
          <w:sz w:val="24"/>
          <w:szCs w:val="24"/>
        </w:rPr>
        <w:tab/>
        <w:t>Selflessness</w:t>
      </w:r>
    </w:p>
    <w:p w14:paraId="761A04F4" w14:textId="77777777" w:rsidR="00555BC0" w:rsidRPr="001661EC" w:rsidRDefault="00555BC0" w:rsidP="00555BC0">
      <w:pPr>
        <w:pStyle w:val="NoSpacing"/>
        <w:rPr>
          <w:sz w:val="24"/>
          <w:szCs w:val="24"/>
        </w:rPr>
      </w:pPr>
      <w:r w:rsidRPr="001661EC">
        <w:rPr>
          <w:sz w:val="24"/>
          <w:szCs w:val="24"/>
        </w:rPr>
        <w:t>2.</w:t>
      </w:r>
      <w:r w:rsidRPr="001661EC">
        <w:rPr>
          <w:sz w:val="24"/>
          <w:szCs w:val="24"/>
        </w:rPr>
        <w:tab/>
        <w:t>Integrity</w:t>
      </w:r>
    </w:p>
    <w:p w14:paraId="5F3CF15C" w14:textId="77777777" w:rsidR="00555BC0" w:rsidRPr="001661EC" w:rsidRDefault="00555BC0" w:rsidP="00555BC0">
      <w:pPr>
        <w:pStyle w:val="NoSpacing"/>
        <w:rPr>
          <w:sz w:val="24"/>
          <w:szCs w:val="24"/>
        </w:rPr>
      </w:pPr>
      <w:r w:rsidRPr="001661EC">
        <w:rPr>
          <w:sz w:val="24"/>
          <w:szCs w:val="24"/>
        </w:rPr>
        <w:t>3.</w:t>
      </w:r>
      <w:r w:rsidRPr="001661EC">
        <w:rPr>
          <w:sz w:val="24"/>
          <w:szCs w:val="24"/>
        </w:rPr>
        <w:tab/>
        <w:t>Objectively</w:t>
      </w:r>
    </w:p>
    <w:p w14:paraId="400445D7" w14:textId="77777777" w:rsidR="00555BC0" w:rsidRPr="001661EC" w:rsidRDefault="00555BC0" w:rsidP="00555BC0">
      <w:pPr>
        <w:pStyle w:val="NoSpacing"/>
        <w:rPr>
          <w:sz w:val="24"/>
          <w:szCs w:val="24"/>
        </w:rPr>
      </w:pPr>
      <w:r w:rsidRPr="001661EC">
        <w:rPr>
          <w:sz w:val="24"/>
          <w:szCs w:val="24"/>
        </w:rPr>
        <w:t>4.</w:t>
      </w:r>
      <w:r w:rsidRPr="001661EC">
        <w:rPr>
          <w:sz w:val="24"/>
          <w:szCs w:val="24"/>
        </w:rPr>
        <w:tab/>
        <w:t>Accountability</w:t>
      </w:r>
    </w:p>
    <w:p w14:paraId="7EF826C3" w14:textId="77777777" w:rsidR="00555BC0" w:rsidRPr="001661EC" w:rsidRDefault="00555BC0" w:rsidP="00555BC0">
      <w:pPr>
        <w:pStyle w:val="NoSpacing"/>
        <w:rPr>
          <w:sz w:val="24"/>
          <w:szCs w:val="24"/>
        </w:rPr>
      </w:pPr>
      <w:r w:rsidRPr="001661EC">
        <w:rPr>
          <w:sz w:val="24"/>
          <w:szCs w:val="24"/>
        </w:rPr>
        <w:t xml:space="preserve">5. </w:t>
      </w:r>
      <w:r w:rsidRPr="001661EC">
        <w:rPr>
          <w:sz w:val="24"/>
          <w:szCs w:val="24"/>
        </w:rPr>
        <w:tab/>
        <w:t>Openness</w:t>
      </w:r>
    </w:p>
    <w:p w14:paraId="10F408FE" w14:textId="77777777" w:rsidR="00555BC0" w:rsidRPr="001661EC" w:rsidRDefault="00555BC0" w:rsidP="00555BC0">
      <w:pPr>
        <w:pStyle w:val="NoSpacing"/>
        <w:rPr>
          <w:sz w:val="24"/>
          <w:szCs w:val="24"/>
        </w:rPr>
      </w:pPr>
      <w:r w:rsidRPr="001661EC">
        <w:rPr>
          <w:sz w:val="24"/>
          <w:szCs w:val="24"/>
        </w:rPr>
        <w:t>6.</w:t>
      </w:r>
      <w:r w:rsidRPr="001661EC">
        <w:rPr>
          <w:sz w:val="24"/>
          <w:szCs w:val="24"/>
        </w:rPr>
        <w:tab/>
        <w:t>Honesty</w:t>
      </w:r>
    </w:p>
    <w:p w14:paraId="7D09BF61" w14:textId="77777777" w:rsidR="00555BC0" w:rsidRPr="001661EC" w:rsidRDefault="00555BC0" w:rsidP="00555BC0">
      <w:pPr>
        <w:pStyle w:val="NoSpacing"/>
        <w:rPr>
          <w:sz w:val="24"/>
          <w:szCs w:val="24"/>
        </w:rPr>
      </w:pPr>
      <w:r w:rsidRPr="001661EC">
        <w:rPr>
          <w:sz w:val="24"/>
          <w:szCs w:val="24"/>
        </w:rPr>
        <w:t>7.</w:t>
      </w:r>
      <w:r w:rsidRPr="001661EC">
        <w:rPr>
          <w:sz w:val="24"/>
          <w:szCs w:val="24"/>
        </w:rPr>
        <w:tab/>
        <w:t>Leadership</w:t>
      </w:r>
    </w:p>
    <w:p w14:paraId="79FFD489" w14:textId="77777777" w:rsidR="00555BC0" w:rsidRPr="001661EC" w:rsidRDefault="00555BC0" w:rsidP="00555BC0">
      <w:pPr>
        <w:pStyle w:val="NoSpacing"/>
        <w:rPr>
          <w:sz w:val="24"/>
          <w:szCs w:val="24"/>
        </w:rPr>
      </w:pPr>
    </w:p>
    <w:p w14:paraId="668985FA" w14:textId="77777777" w:rsidR="00555BC0" w:rsidRPr="001661EC" w:rsidRDefault="00555BC0" w:rsidP="00555BC0">
      <w:pPr>
        <w:pStyle w:val="NoSpacing"/>
        <w:rPr>
          <w:sz w:val="24"/>
          <w:szCs w:val="24"/>
        </w:rPr>
      </w:pPr>
      <w:r w:rsidRPr="001661EC">
        <w:rPr>
          <w:sz w:val="24"/>
          <w:szCs w:val="24"/>
        </w:rPr>
        <w:t>More specifically that means observing the following rules of behaviour to maintain public confidence in the Authority: -</w:t>
      </w:r>
    </w:p>
    <w:p w14:paraId="44E5AB8D" w14:textId="77777777" w:rsidR="00555BC0" w:rsidRPr="001661EC" w:rsidRDefault="00555BC0" w:rsidP="00555BC0">
      <w:pPr>
        <w:pStyle w:val="NoSpacing"/>
        <w:rPr>
          <w:sz w:val="24"/>
          <w:szCs w:val="24"/>
        </w:rPr>
      </w:pPr>
    </w:p>
    <w:p w14:paraId="39F310FF" w14:textId="77777777" w:rsidR="00555BC0" w:rsidRPr="001661EC" w:rsidRDefault="00555BC0" w:rsidP="00555BC0">
      <w:pPr>
        <w:pStyle w:val="NoSpacing"/>
        <w:rPr>
          <w:b/>
          <w:bCs/>
          <w:sz w:val="28"/>
          <w:szCs w:val="28"/>
          <w:u w:val="single"/>
        </w:rPr>
      </w:pPr>
      <w:r w:rsidRPr="001661EC">
        <w:rPr>
          <w:b/>
          <w:bCs/>
          <w:sz w:val="28"/>
          <w:szCs w:val="28"/>
          <w:u w:val="single"/>
        </w:rPr>
        <w:t>Principle 1 – Selflessness</w:t>
      </w:r>
    </w:p>
    <w:p w14:paraId="3CDFD922" w14:textId="77777777" w:rsidR="00555BC0" w:rsidRPr="001661EC" w:rsidRDefault="00555BC0" w:rsidP="00555BC0">
      <w:pPr>
        <w:pStyle w:val="NoSpacing"/>
        <w:rPr>
          <w:sz w:val="24"/>
          <w:szCs w:val="24"/>
        </w:rPr>
      </w:pPr>
    </w:p>
    <w:p w14:paraId="7299C6AA" w14:textId="77777777" w:rsidR="00555BC0" w:rsidRPr="001661EC" w:rsidRDefault="00555BC0" w:rsidP="00555BC0">
      <w:pPr>
        <w:pStyle w:val="NoSpacing"/>
        <w:rPr>
          <w:sz w:val="24"/>
          <w:szCs w:val="24"/>
        </w:rPr>
      </w:pPr>
      <w:r w:rsidRPr="001661EC">
        <w:rPr>
          <w:sz w:val="24"/>
          <w:szCs w:val="24"/>
        </w:rPr>
        <w:t xml:space="preserve">You must act solely in the public interest and should never improperly confer an advantage or disadvantage on any person or act to gain financial or other material benefits for yourself, your family, a </w:t>
      </w:r>
      <w:proofErr w:type="gramStart"/>
      <w:r w:rsidRPr="001661EC">
        <w:rPr>
          <w:sz w:val="24"/>
          <w:szCs w:val="24"/>
        </w:rPr>
        <w:t>friend</w:t>
      </w:r>
      <w:proofErr w:type="gramEnd"/>
      <w:r w:rsidRPr="001661EC">
        <w:rPr>
          <w:sz w:val="24"/>
          <w:szCs w:val="24"/>
        </w:rPr>
        <w:t xml:space="preserve"> or close associate.</w:t>
      </w:r>
    </w:p>
    <w:p w14:paraId="10675562" w14:textId="77777777" w:rsidR="00555BC0" w:rsidRPr="001661EC" w:rsidRDefault="00555BC0" w:rsidP="00555BC0">
      <w:pPr>
        <w:pStyle w:val="NoSpacing"/>
        <w:rPr>
          <w:sz w:val="24"/>
          <w:szCs w:val="24"/>
        </w:rPr>
      </w:pPr>
    </w:p>
    <w:p w14:paraId="67433A2F" w14:textId="77777777" w:rsidR="00555BC0" w:rsidRPr="001661EC" w:rsidRDefault="00555BC0" w:rsidP="00555BC0">
      <w:pPr>
        <w:pStyle w:val="NoSpacing"/>
        <w:rPr>
          <w:b/>
          <w:bCs/>
          <w:sz w:val="28"/>
          <w:szCs w:val="28"/>
          <w:u w:val="single"/>
        </w:rPr>
      </w:pPr>
      <w:r w:rsidRPr="001661EC">
        <w:rPr>
          <w:b/>
          <w:bCs/>
          <w:sz w:val="28"/>
          <w:szCs w:val="28"/>
          <w:u w:val="single"/>
        </w:rPr>
        <w:t>Principle 2 – Integrity</w:t>
      </w:r>
    </w:p>
    <w:p w14:paraId="191C1603" w14:textId="77777777" w:rsidR="00555BC0" w:rsidRPr="001661EC" w:rsidRDefault="00555BC0" w:rsidP="00555BC0">
      <w:pPr>
        <w:pStyle w:val="NoSpacing"/>
        <w:rPr>
          <w:sz w:val="24"/>
          <w:szCs w:val="24"/>
        </w:rPr>
      </w:pPr>
    </w:p>
    <w:p w14:paraId="65852B02" w14:textId="1F50CC22" w:rsidR="00555BC0" w:rsidRDefault="00555BC0" w:rsidP="00555BC0">
      <w:pPr>
        <w:pStyle w:val="NoSpacing"/>
        <w:rPr>
          <w:sz w:val="24"/>
          <w:szCs w:val="24"/>
        </w:rPr>
      </w:pPr>
      <w:r w:rsidRPr="001661EC">
        <w:rPr>
          <w:sz w:val="24"/>
          <w:szCs w:val="24"/>
        </w:rPr>
        <w:t>You must not place yourself under a financial or other obligation to outside individuals or organisations that might seek to influence you in the performance of your official duties.</w:t>
      </w:r>
    </w:p>
    <w:p w14:paraId="79B408A5" w14:textId="77777777" w:rsidR="004C2509" w:rsidRPr="001661EC" w:rsidRDefault="004C2509" w:rsidP="00555BC0">
      <w:pPr>
        <w:pStyle w:val="NoSpacing"/>
        <w:rPr>
          <w:sz w:val="24"/>
          <w:szCs w:val="24"/>
        </w:rPr>
      </w:pPr>
    </w:p>
    <w:p w14:paraId="035009F5" w14:textId="77777777" w:rsidR="004C2509" w:rsidRDefault="004C2509" w:rsidP="004C2509">
      <w:pPr>
        <w:pStyle w:val="NoSpacing"/>
        <w:rPr>
          <w:sz w:val="24"/>
          <w:szCs w:val="24"/>
        </w:rPr>
      </w:pPr>
    </w:p>
    <w:p w14:paraId="3A92849E" w14:textId="77777777" w:rsidR="004C2509" w:rsidRDefault="004C2509" w:rsidP="004C2509">
      <w:pPr>
        <w:pStyle w:val="NoSpacing"/>
        <w:rPr>
          <w:sz w:val="24"/>
          <w:szCs w:val="24"/>
        </w:rPr>
      </w:pPr>
    </w:p>
    <w:p w14:paraId="0419F06B" w14:textId="77777777" w:rsidR="004C2509" w:rsidRDefault="004C2509" w:rsidP="004C2509">
      <w:pPr>
        <w:pStyle w:val="NoSpacing"/>
        <w:rPr>
          <w:sz w:val="24"/>
          <w:szCs w:val="24"/>
        </w:rPr>
      </w:pPr>
    </w:p>
    <w:p w14:paraId="2816B776" w14:textId="77777777" w:rsidR="004C2509" w:rsidRDefault="004C2509" w:rsidP="004C2509">
      <w:pPr>
        <w:pStyle w:val="NoSpacing"/>
        <w:rPr>
          <w:sz w:val="24"/>
          <w:szCs w:val="24"/>
        </w:rPr>
      </w:pPr>
    </w:p>
    <w:p w14:paraId="4A59C987" w14:textId="77777777" w:rsidR="004C2509" w:rsidRPr="001661EC" w:rsidRDefault="004C2509" w:rsidP="004C2509">
      <w:pPr>
        <w:pStyle w:val="NoSpacing"/>
        <w:rPr>
          <w:b/>
          <w:bCs/>
          <w:sz w:val="28"/>
          <w:szCs w:val="28"/>
          <w:u w:val="single"/>
        </w:rPr>
      </w:pPr>
      <w:r w:rsidRPr="001661EC">
        <w:rPr>
          <w:b/>
          <w:bCs/>
          <w:sz w:val="28"/>
          <w:szCs w:val="28"/>
          <w:u w:val="single"/>
        </w:rPr>
        <w:t>Principle 3 – Objectivity.</w:t>
      </w:r>
    </w:p>
    <w:p w14:paraId="42E7A4E1" w14:textId="77777777" w:rsidR="004C2509" w:rsidRDefault="004C2509" w:rsidP="004C2509">
      <w:pPr>
        <w:pStyle w:val="NoSpacing"/>
        <w:rPr>
          <w:sz w:val="24"/>
          <w:szCs w:val="24"/>
        </w:rPr>
      </w:pPr>
    </w:p>
    <w:p w14:paraId="6C3D7D1B" w14:textId="7F11D027" w:rsidR="004C2509" w:rsidRDefault="004C2509" w:rsidP="004C2509">
      <w:pPr>
        <w:pStyle w:val="NoSpacing"/>
        <w:rPr>
          <w:sz w:val="24"/>
          <w:szCs w:val="24"/>
        </w:rPr>
      </w:pPr>
      <w:r>
        <w:rPr>
          <w:sz w:val="24"/>
          <w:szCs w:val="24"/>
        </w:rPr>
        <w:t>W</w:t>
      </w:r>
      <w:r w:rsidRPr="001661EC">
        <w:rPr>
          <w:sz w:val="24"/>
          <w:szCs w:val="24"/>
        </w:rPr>
        <w:t>hen carrying out your public duties/business, including making public appointments, awarding contracts, or recommending individuals for rewards and benefits, you must make all choices on merit.</w:t>
      </w:r>
    </w:p>
    <w:p w14:paraId="1E61D396" w14:textId="77777777" w:rsidR="00555BC0" w:rsidRDefault="00555BC0" w:rsidP="00555BC0">
      <w:pPr>
        <w:pStyle w:val="NoSpacing"/>
        <w:rPr>
          <w:sz w:val="24"/>
          <w:szCs w:val="24"/>
        </w:rPr>
      </w:pPr>
    </w:p>
    <w:p w14:paraId="29FEDEDC" w14:textId="77777777" w:rsidR="00555BC0" w:rsidRPr="005E642D" w:rsidRDefault="00555BC0" w:rsidP="00555BC0">
      <w:pPr>
        <w:pStyle w:val="NoSpacing"/>
        <w:rPr>
          <w:b/>
          <w:bCs/>
          <w:sz w:val="28"/>
          <w:szCs w:val="28"/>
          <w:u w:val="single"/>
        </w:rPr>
      </w:pPr>
      <w:r w:rsidRPr="005E642D">
        <w:rPr>
          <w:b/>
          <w:bCs/>
          <w:sz w:val="28"/>
          <w:szCs w:val="28"/>
          <w:u w:val="single"/>
        </w:rPr>
        <w:t>Principle 4 – Accountability</w:t>
      </w:r>
    </w:p>
    <w:p w14:paraId="31B86EB2" w14:textId="77777777" w:rsidR="00555BC0" w:rsidRDefault="00555BC0" w:rsidP="00555BC0">
      <w:pPr>
        <w:pStyle w:val="NoSpacing"/>
        <w:rPr>
          <w:sz w:val="24"/>
          <w:szCs w:val="24"/>
        </w:rPr>
      </w:pPr>
    </w:p>
    <w:p w14:paraId="0B7B752A" w14:textId="77777777" w:rsidR="00555BC0" w:rsidRDefault="00555BC0" w:rsidP="00555BC0">
      <w:pPr>
        <w:pStyle w:val="NoSpacing"/>
        <w:rPr>
          <w:sz w:val="24"/>
          <w:szCs w:val="24"/>
        </w:rPr>
      </w:pPr>
      <w:r>
        <w:rPr>
          <w:sz w:val="24"/>
          <w:szCs w:val="24"/>
        </w:rPr>
        <w:t>You are accountable for your decisions to the public and you must co-operate fully with whatever scrutiny is appropriate to your office.</w:t>
      </w:r>
    </w:p>
    <w:p w14:paraId="1A4A7F36" w14:textId="77777777" w:rsidR="00555BC0" w:rsidRDefault="00555BC0" w:rsidP="00555BC0">
      <w:pPr>
        <w:pStyle w:val="NoSpacing"/>
        <w:rPr>
          <w:sz w:val="24"/>
          <w:szCs w:val="24"/>
        </w:rPr>
      </w:pPr>
    </w:p>
    <w:p w14:paraId="36FF01E0" w14:textId="4E2377C7" w:rsidR="00555BC0" w:rsidRPr="005E642D" w:rsidRDefault="00555BC0" w:rsidP="00555BC0">
      <w:pPr>
        <w:pStyle w:val="NoSpacing"/>
        <w:rPr>
          <w:b/>
          <w:bCs/>
          <w:sz w:val="28"/>
          <w:szCs w:val="28"/>
          <w:u w:val="single"/>
        </w:rPr>
      </w:pPr>
      <w:r w:rsidRPr="005E642D">
        <w:rPr>
          <w:b/>
          <w:bCs/>
          <w:sz w:val="28"/>
          <w:szCs w:val="28"/>
          <w:u w:val="single"/>
        </w:rPr>
        <w:t xml:space="preserve">Principles 5 and 6 – </w:t>
      </w:r>
      <w:r w:rsidR="00C40538">
        <w:rPr>
          <w:b/>
          <w:bCs/>
          <w:sz w:val="28"/>
          <w:szCs w:val="28"/>
          <w:u w:val="single"/>
        </w:rPr>
        <w:t>O</w:t>
      </w:r>
      <w:r w:rsidRPr="005E642D">
        <w:rPr>
          <w:b/>
          <w:bCs/>
          <w:sz w:val="28"/>
          <w:szCs w:val="28"/>
          <w:u w:val="single"/>
        </w:rPr>
        <w:t>penness and Honesty</w:t>
      </w:r>
    </w:p>
    <w:p w14:paraId="6FF7BE3F" w14:textId="77777777" w:rsidR="00555BC0" w:rsidRDefault="00555BC0" w:rsidP="00555BC0">
      <w:pPr>
        <w:pStyle w:val="NoSpacing"/>
        <w:rPr>
          <w:sz w:val="24"/>
          <w:szCs w:val="24"/>
        </w:rPr>
      </w:pPr>
    </w:p>
    <w:p w14:paraId="0E4A68DB" w14:textId="77777777" w:rsidR="00555BC0" w:rsidRDefault="00555BC0" w:rsidP="00555BC0">
      <w:pPr>
        <w:pStyle w:val="NoSpacing"/>
        <w:rPr>
          <w:sz w:val="24"/>
          <w:szCs w:val="24"/>
        </w:rPr>
      </w:pPr>
      <w:r>
        <w:rPr>
          <w:sz w:val="24"/>
          <w:szCs w:val="24"/>
        </w:rPr>
        <w:t>You must be as open as possible in respect of all your decision and actions and the decisions and actions of your authority and should be prepared to give reasons for those decisions and actions.  You should only restrict information when the wider public interest clearly demands it (see general obligation 4 also).</w:t>
      </w:r>
    </w:p>
    <w:p w14:paraId="57A557AC" w14:textId="77777777" w:rsidR="00555BC0" w:rsidRDefault="00555BC0" w:rsidP="00555BC0">
      <w:pPr>
        <w:pStyle w:val="NoSpacing"/>
        <w:rPr>
          <w:sz w:val="24"/>
          <w:szCs w:val="24"/>
        </w:rPr>
      </w:pPr>
    </w:p>
    <w:p w14:paraId="7D215193" w14:textId="77777777" w:rsidR="00555BC0" w:rsidRDefault="00555BC0" w:rsidP="00555BC0">
      <w:pPr>
        <w:pStyle w:val="NoSpacing"/>
        <w:rPr>
          <w:sz w:val="24"/>
          <w:szCs w:val="24"/>
        </w:rPr>
      </w:pPr>
      <w:r>
        <w:rPr>
          <w:sz w:val="24"/>
          <w:szCs w:val="24"/>
        </w:rPr>
        <w:t>You must declare any private interests, both pecuniary and non-pecuniary, that relate to your public duties and must take steps to resolve any conflicts arising in a way that protects the public interest, including registering and declaring interests in a manner conforming with procedures set out in Part3 of this code.</w:t>
      </w:r>
    </w:p>
    <w:p w14:paraId="02436A6B" w14:textId="77777777" w:rsidR="00555BC0" w:rsidRDefault="00555BC0" w:rsidP="00555BC0">
      <w:pPr>
        <w:pStyle w:val="NoSpacing"/>
        <w:rPr>
          <w:sz w:val="24"/>
          <w:szCs w:val="24"/>
        </w:rPr>
      </w:pPr>
    </w:p>
    <w:p w14:paraId="6F5641A4" w14:textId="77777777" w:rsidR="00555BC0" w:rsidRPr="005E642D" w:rsidRDefault="00555BC0" w:rsidP="00555BC0">
      <w:pPr>
        <w:pStyle w:val="NoSpacing"/>
        <w:rPr>
          <w:b/>
          <w:bCs/>
          <w:sz w:val="28"/>
          <w:szCs w:val="28"/>
          <w:u w:val="single"/>
        </w:rPr>
      </w:pPr>
      <w:r w:rsidRPr="005E642D">
        <w:rPr>
          <w:b/>
          <w:bCs/>
          <w:sz w:val="28"/>
          <w:szCs w:val="28"/>
          <w:u w:val="single"/>
        </w:rPr>
        <w:t>Principle 7 – Leadership</w:t>
      </w:r>
    </w:p>
    <w:p w14:paraId="5B212851" w14:textId="77777777" w:rsidR="00555BC0" w:rsidRDefault="00555BC0" w:rsidP="00555BC0">
      <w:pPr>
        <w:pStyle w:val="NoSpacing"/>
        <w:rPr>
          <w:sz w:val="24"/>
          <w:szCs w:val="24"/>
        </w:rPr>
      </w:pPr>
    </w:p>
    <w:p w14:paraId="22148006" w14:textId="77777777" w:rsidR="00555BC0" w:rsidRDefault="00555BC0" w:rsidP="00555BC0">
      <w:pPr>
        <w:pStyle w:val="NoSpacing"/>
        <w:rPr>
          <w:sz w:val="24"/>
          <w:szCs w:val="24"/>
        </w:rPr>
      </w:pPr>
      <w:r>
        <w:rPr>
          <w:sz w:val="24"/>
          <w:szCs w:val="24"/>
        </w:rPr>
        <w:t>You must promote and support the above principles by leadership and example.</w:t>
      </w:r>
    </w:p>
    <w:p w14:paraId="58CF6EEB" w14:textId="77777777" w:rsidR="00555BC0" w:rsidRDefault="00555BC0" w:rsidP="00555BC0">
      <w:pPr>
        <w:pStyle w:val="NoSpacing"/>
        <w:rPr>
          <w:sz w:val="24"/>
          <w:szCs w:val="24"/>
        </w:rPr>
      </w:pPr>
      <w:r>
        <w:rPr>
          <w:sz w:val="24"/>
          <w:szCs w:val="24"/>
        </w:rPr>
        <w:t>In addition, Skellingthorpe Parish Council’s Code also includes provision relating to:</w:t>
      </w:r>
    </w:p>
    <w:p w14:paraId="28DF07BD" w14:textId="77777777" w:rsidR="00555BC0" w:rsidRDefault="00555BC0" w:rsidP="00555BC0">
      <w:pPr>
        <w:pStyle w:val="NoSpacing"/>
        <w:rPr>
          <w:sz w:val="24"/>
          <w:szCs w:val="24"/>
        </w:rPr>
      </w:pPr>
    </w:p>
    <w:p w14:paraId="0F389363" w14:textId="77777777" w:rsidR="00555BC0" w:rsidRDefault="00555BC0" w:rsidP="00555BC0">
      <w:pPr>
        <w:pStyle w:val="NoSpacing"/>
        <w:rPr>
          <w:sz w:val="24"/>
          <w:szCs w:val="24"/>
        </w:rPr>
      </w:pPr>
      <w:r>
        <w:rPr>
          <w:sz w:val="24"/>
          <w:szCs w:val="24"/>
        </w:rPr>
        <w:t>1.</w:t>
      </w:r>
      <w:r>
        <w:rPr>
          <w:sz w:val="24"/>
          <w:szCs w:val="24"/>
        </w:rPr>
        <w:tab/>
        <w:t>Respect Bullying and Harassment</w:t>
      </w:r>
    </w:p>
    <w:p w14:paraId="087AF983" w14:textId="77777777" w:rsidR="00555BC0" w:rsidRDefault="00555BC0" w:rsidP="00555BC0">
      <w:pPr>
        <w:pStyle w:val="NoSpacing"/>
        <w:rPr>
          <w:sz w:val="24"/>
          <w:szCs w:val="24"/>
        </w:rPr>
      </w:pPr>
      <w:r>
        <w:rPr>
          <w:sz w:val="24"/>
          <w:szCs w:val="24"/>
        </w:rPr>
        <w:t>2.</w:t>
      </w:r>
      <w:r>
        <w:rPr>
          <w:sz w:val="24"/>
          <w:szCs w:val="24"/>
        </w:rPr>
        <w:tab/>
        <w:t>Confidential Information</w:t>
      </w:r>
    </w:p>
    <w:p w14:paraId="70C2C112" w14:textId="77777777" w:rsidR="00555BC0" w:rsidRDefault="00555BC0" w:rsidP="00555BC0">
      <w:pPr>
        <w:pStyle w:val="NoSpacing"/>
        <w:rPr>
          <w:sz w:val="24"/>
          <w:szCs w:val="24"/>
        </w:rPr>
      </w:pPr>
      <w:r>
        <w:rPr>
          <w:sz w:val="24"/>
          <w:szCs w:val="24"/>
        </w:rPr>
        <w:t>3.</w:t>
      </w:r>
      <w:r>
        <w:rPr>
          <w:sz w:val="24"/>
          <w:szCs w:val="24"/>
        </w:rPr>
        <w:tab/>
        <w:t>Use of Resources</w:t>
      </w:r>
    </w:p>
    <w:p w14:paraId="7A75CF5D" w14:textId="77777777" w:rsidR="00555BC0" w:rsidRDefault="00555BC0" w:rsidP="00555BC0">
      <w:pPr>
        <w:pStyle w:val="NoSpacing"/>
        <w:rPr>
          <w:sz w:val="24"/>
          <w:szCs w:val="24"/>
        </w:rPr>
      </w:pPr>
    </w:p>
    <w:p w14:paraId="14A11E7F" w14:textId="77777777" w:rsidR="00555BC0" w:rsidRDefault="00555BC0" w:rsidP="00555BC0">
      <w:pPr>
        <w:pStyle w:val="NoSpacing"/>
        <w:rPr>
          <w:sz w:val="24"/>
          <w:szCs w:val="24"/>
        </w:rPr>
      </w:pPr>
      <w:r>
        <w:rPr>
          <w:sz w:val="24"/>
          <w:szCs w:val="24"/>
        </w:rPr>
        <w:t>The requirements relating to these aspects are set out in more detail in Part 1 of this Code under General Obligations.</w:t>
      </w:r>
    </w:p>
    <w:p w14:paraId="041B9D6C" w14:textId="77777777" w:rsidR="00555BC0" w:rsidRDefault="00555BC0" w:rsidP="00555BC0">
      <w:pPr>
        <w:pStyle w:val="NoSpacing"/>
        <w:rPr>
          <w:sz w:val="24"/>
          <w:szCs w:val="24"/>
        </w:rPr>
      </w:pPr>
    </w:p>
    <w:p w14:paraId="12E8B5BC" w14:textId="77777777" w:rsidR="00555BC0" w:rsidRDefault="00555BC0" w:rsidP="00555BC0">
      <w:pPr>
        <w:pStyle w:val="NoSpacing"/>
        <w:rPr>
          <w:sz w:val="24"/>
          <w:szCs w:val="24"/>
        </w:rPr>
      </w:pPr>
      <w:r>
        <w:rPr>
          <w:sz w:val="24"/>
          <w:szCs w:val="24"/>
        </w:rPr>
        <w:t xml:space="preserve">These principles articulate the fundamental values of public service that underpin the conduct of members.  The following provisions of the Code of Conduct for members are derived from those principles and provide a set of enforceable minimum standards for the </w:t>
      </w:r>
    </w:p>
    <w:p w14:paraId="3272DCF3" w14:textId="0DF56355" w:rsidR="00555BC0" w:rsidRDefault="00555BC0" w:rsidP="00555BC0">
      <w:pPr>
        <w:pStyle w:val="NoSpacing"/>
        <w:rPr>
          <w:sz w:val="24"/>
          <w:szCs w:val="24"/>
        </w:rPr>
      </w:pPr>
      <w:r>
        <w:rPr>
          <w:sz w:val="24"/>
          <w:szCs w:val="24"/>
        </w:rPr>
        <w:lastRenderedPageBreak/>
        <w:t>conduct that is expected of members and co-opted members of the authority when they are acting in that capacity.</w:t>
      </w:r>
    </w:p>
    <w:p w14:paraId="19F0645C" w14:textId="3646E4E8" w:rsidR="004C2509" w:rsidRDefault="004C2509" w:rsidP="00555BC0">
      <w:pPr>
        <w:pStyle w:val="NoSpacing"/>
        <w:rPr>
          <w:sz w:val="24"/>
          <w:szCs w:val="24"/>
        </w:rPr>
      </w:pPr>
    </w:p>
    <w:p w14:paraId="58C856B2" w14:textId="18B2D045" w:rsidR="004C2509" w:rsidRDefault="004C2509" w:rsidP="00555BC0">
      <w:pPr>
        <w:pStyle w:val="NoSpacing"/>
        <w:rPr>
          <w:sz w:val="24"/>
          <w:szCs w:val="24"/>
        </w:rPr>
      </w:pPr>
    </w:p>
    <w:p w14:paraId="1EECA63C" w14:textId="77777777" w:rsidR="004C2509" w:rsidRDefault="004C2509" w:rsidP="00555BC0">
      <w:pPr>
        <w:pStyle w:val="NoSpacing"/>
        <w:rPr>
          <w:sz w:val="24"/>
          <w:szCs w:val="24"/>
        </w:rPr>
      </w:pPr>
    </w:p>
    <w:p w14:paraId="4CE14F72" w14:textId="16105589" w:rsidR="00975161" w:rsidRPr="004C2509" w:rsidRDefault="004C2509" w:rsidP="00555BC0">
      <w:pPr>
        <w:pStyle w:val="NoSpacing"/>
        <w:rPr>
          <w:b/>
          <w:bCs/>
          <w:sz w:val="24"/>
          <w:szCs w:val="24"/>
          <w:u w:val="single"/>
        </w:rPr>
      </w:pPr>
      <w:r w:rsidRPr="004C2509">
        <w:rPr>
          <w:b/>
          <w:bCs/>
          <w:sz w:val="24"/>
          <w:szCs w:val="24"/>
          <w:u w:val="single"/>
        </w:rPr>
        <w:t>Appendix A</w:t>
      </w:r>
    </w:p>
    <w:p w14:paraId="0BAE28FD" w14:textId="77777777" w:rsidR="004C2509" w:rsidRDefault="004C2509" w:rsidP="004C2509">
      <w:pPr>
        <w:pStyle w:val="NoSpacing"/>
        <w:jc w:val="both"/>
        <w:rPr>
          <w:sz w:val="24"/>
          <w:szCs w:val="24"/>
        </w:rPr>
      </w:pPr>
    </w:p>
    <w:p w14:paraId="0E50CAC5" w14:textId="6C940752" w:rsidR="00975161" w:rsidRDefault="00975161" w:rsidP="004C2509">
      <w:pPr>
        <w:pStyle w:val="NoSpacing"/>
        <w:jc w:val="both"/>
        <w:rPr>
          <w:b/>
          <w:bCs/>
          <w:sz w:val="24"/>
          <w:szCs w:val="24"/>
          <w:u w:val="single"/>
        </w:rPr>
      </w:pPr>
      <w:r w:rsidRPr="00975161">
        <w:rPr>
          <w:b/>
          <w:bCs/>
          <w:sz w:val="24"/>
          <w:szCs w:val="24"/>
          <w:u w:val="single"/>
        </w:rPr>
        <w:t>Part 2: General Provisions</w:t>
      </w:r>
    </w:p>
    <w:p w14:paraId="05E9D7D8" w14:textId="183B3D95" w:rsidR="00975161" w:rsidRDefault="00975161" w:rsidP="004C2509">
      <w:pPr>
        <w:pStyle w:val="NoSpacing"/>
        <w:jc w:val="both"/>
        <w:rPr>
          <w:b/>
          <w:bCs/>
          <w:sz w:val="24"/>
          <w:szCs w:val="24"/>
          <w:u w:val="single"/>
        </w:rPr>
      </w:pPr>
      <w:r>
        <w:rPr>
          <w:b/>
          <w:bCs/>
          <w:sz w:val="24"/>
          <w:szCs w:val="24"/>
          <w:u w:val="single"/>
        </w:rPr>
        <w:t>Introduction and Interpretation</w:t>
      </w:r>
    </w:p>
    <w:p w14:paraId="33B64789" w14:textId="5D31AB26" w:rsidR="00975161" w:rsidRPr="00975161" w:rsidRDefault="00975161" w:rsidP="004C2509">
      <w:pPr>
        <w:pStyle w:val="NoSpacing"/>
        <w:numPr>
          <w:ilvl w:val="0"/>
          <w:numId w:val="4"/>
        </w:numPr>
        <w:jc w:val="both"/>
        <w:rPr>
          <w:b/>
          <w:bCs/>
          <w:sz w:val="24"/>
          <w:szCs w:val="24"/>
          <w:u w:val="single"/>
        </w:rPr>
      </w:pPr>
      <w:r>
        <w:rPr>
          <w:sz w:val="24"/>
          <w:szCs w:val="24"/>
        </w:rPr>
        <w:t xml:space="preserve"> This Code applies to YOU as a member of an authority.</w:t>
      </w:r>
    </w:p>
    <w:p w14:paraId="35032AA5" w14:textId="2A5B049E" w:rsidR="00975161" w:rsidRDefault="004C2509" w:rsidP="004C2509">
      <w:pPr>
        <w:pStyle w:val="NoSpacing"/>
        <w:ind w:left="360" w:firstLine="360"/>
        <w:jc w:val="both"/>
        <w:rPr>
          <w:sz w:val="24"/>
          <w:szCs w:val="24"/>
        </w:rPr>
      </w:pPr>
      <w:r>
        <w:rPr>
          <w:sz w:val="24"/>
          <w:szCs w:val="24"/>
        </w:rPr>
        <w:t>(a)</w:t>
      </w:r>
      <w:r w:rsidR="00975161">
        <w:rPr>
          <w:sz w:val="24"/>
          <w:szCs w:val="24"/>
        </w:rPr>
        <w:t xml:space="preserve"> </w:t>
      </w:r>
      <w:r w:rsidR="00975161" w:rsidRPr="00975161">
        <w:rPr>
          <w:sz w:val="24"/>
          <w:szCs w:val="24"/>
        </w:rPr>
        <w:t xml:space="preserve">You should read this Code </w:t>
      </w:r>
      <w:r w:rsidR="00975161">
        <w:rPr>
          <w:sz w:val="24"/>
          <w:szCs w:val="24"/>
        </w:rPr>
        <w:t>together with the general principles set out as above.</w:t>
      </w:r>
    </w:p>
    <w:p w14:paraId="3FC538CD" w14:textId="13201EA5" w:rsidR="00975161" w:rsidRDefault="004C2509" w:rsidP="004C2509">
      <w:pPr>
        <w:pStyle w:val="NoSpacing"/>
        <w:ind w:left="720"/>
        <w:jc w:val="both"/>
        <w:rPr>
          <w:sz w:val="24"/>
          <w:szCs w:val="24"/>
        </w:rPr>
      </w:pPr>
      <w:r>
        <w:rPr>
          <w:sz w:val="24"/>
          <w:szCs w:val="24"/>
        </w:rPr>
        <w:t>(b)</w:t>
      </w:r>
      <w:r w:rsidR="00975161">
        <w:rPr>
          <w:sz w:val="24"/>
          <w:szCs w:val="24"/>
        </w:rPr>
        <w:t xml:space="preserve">  It is your responsibility to comply with the provisions of this Code.</w:t>
      </w:r>
    </w:p>
    <w:p w14:paraId="4A16A44F" w14:textId="41486B47" w:rsidR="00975161" w:rsidRDefault="004C2509" w:rsidP="004C2509">
      <w:pPr>
        <w:pStyle w:val="NoSpacing"/>
        <w:ind w:left="360" w:firstLine="360"/>
        <w:jc w:val="both"/>
        <w:rPr>
          <w:sz w:val="24"/>
          <w:szCs w:val="24"/>
        </w:rPr>
      </w:pPr>
      <w:r>
        <w:rPr>
          <w:sz w:val="24"/>
          <w:szCs w:val="24"/>
        </w:rPr>
        <w:t>©</w:t>
      </w:r>
      <w:r w:rsidR="00975161">
        <w:rPr>
          <w:sz w:val="24"/>
          <w:szCs w:val="24"/>
        </w:rPr>
        <w:t xml:space="preserve"> In this Code – meeting means any meeting of –</w:t>
      </w:r>
    </w:p>
    <w:p w14:paraId="2641AF54" w14:textId="550A2087" w:rsidR="00975161" w:rsidRDefault="00975161" w:rsidP="004C2509">
      <w:pPr>
        <w:pStyle w:val="NoSpacing"/>
        <w:ind w:left="1080"/>
        <w:jc w:val="both"/>
        <w:rPr>
          <w:sz w:val="24"/>
          <w:szCs w:val="24"/>
        </w:rPr>
      </w:pPr>
      <w:r>
        <w:rPr>
          <w:sz w:val="24"/>
          <w:szCs w:val="24"/>
        </w:rPr>
        <w:t xml:space="preserve">Your </w:t>
      </w:r>
      <w:proofErr w:type="gramStart"/>
      <w:r>
        <w:rPr>
          <w:sz w:val="24"/>
          <w:szCs w:val="24"/>
        </w:rPr>
        <w:t>Authority</w:t>
      </w:r>
      <w:r w:rsidR="00E35E0B">
        <w:rPr>
          <w:sz w:val="24"/>
          <w:szCs w:val="24"/>
        </w:rPr>
        <w:t xml:space="preserve">  or</w:t>
      </w:r>
      <w:proofErr w:type="gramEnd"/>
    </w:p>
    <w:p w14:paraId="585BCDAF" w14:textId="0901BEF0" w:rsidR="00975161" w:rsidRDefault="00975161" w:rsidP="004C2509">
      <w:pPr>
        <w:pStyle w:val="NoSpacing"/>
        <w:ind w:left="1080"/>
        <w:jc w:val="both"/>
        <w:rPr>
          <w:sz w:val="24"/>
          <w:szCs w:val="24"/>
        </w:rPr>
      </w:pPr>
      <w:r>
        <w:rPr>
          <w:sz w:val="24"/>
          <w:szCs w:val="24"/>
        </w:rPr>
        <w:t>Any of your authority’s or its committees, sub-</w:t>
      </w:r>
      <w:proofErr w:type="gramStart"/>
      <w:r w:rsidR="00E35E0B">
        <w:rPr>
          <w:sz w:val="24"/>
          <w:szCs w:val="24"/>
        </w:rPr>
        <w:t xml:space="preserve">committees,  </w:t>
      </w:r>
      <w:r>
        <w:rPr>
          <w:sz w:val="24"/>
          <w:szCs w:val="24"/>
        </w:rPr>
        <w:t>joint</w:t>
      </w:r>
      <w:proofErr w:type="gramEnd"/>
      <w:r>
        <w:rPr>
          <w:sz w:val="24"/>
          <w:szCs w:val="24"/>
        </w:rPr>
        <w:t xml:space="preserve"> committees, </w:t>
      </w:r>
      <w:r w:rsidR="00E35E0B">
        <w:rPr>
          <w:sz w:val="24"/>
          <w:szCs w:val="24"/>
        </w:rPr>
        <w:t xml:space="preserve">            </w:t>
      </w:r>
      <w:r>
        <w:rPr>
          <w:sz w:val="24"/>
          <w:szCs w:val="24"/>
        </w:rPr>
        <w:t>or area committees “member” includes any co-opted member.</w:t>
      </w:r>
    </w:p>
    <w:p w14:paraId="6B40D59B" w14:textId="41F0EA1F" w:rsidR="00975161" w:rsidRPr="00E35E0B" w:rsidRDefault="00975161" w:rsidP="004C2509">
      <w:pPr>
        <w:pStyle w:val="NoSpacing"/>
        <w:jc w:val="both"/>
        <w:rPr>
          <w:b/>
          <w:bCs/>
          <w:sz w:val="24"/>
          <w:szCs w:val="24"/>
          <w:u w:val="single"/>
        </w:rPr>
      </w:pPr>
      <w:r w:rsidRPr="00975161">
        <w:rPr>
          <w:b/>
          <w:bCs/>
          <w:sz w:val="24"/>
          <w:szCs w:val="24"/>
          <w:u w:val="single"/>
        </w:rPr>
        <w:t>Scope</w:t>
      </w:r>
    </w:p>
    <w:p w14:paraId="525272A4" w14:textId="4004CD14" w:rsidR="00975161" w:rsidRPr="00E35E0B" w:rsidRDefault="00975161" w:rsidP="004C2509">
      <w:pPr>
        <w:pStyle w:val="NoSpacing"/>
        <w:jc w:val="both"/>
        <w:rPr>
          <w:b/>
          <w:bCs/>
          <w:sz w:val="24"/>
          <w:szCs w:val="24"/>
          <w:u w:val="single"/>
        </w:rPr>
      </w:pPr>
    </w:p>
    <w:p w14:paraId="133C4765" w14:textId="3BE13DA5" w:rsidR="00975161" w:rsidRPr="00E35E0B" w:rsidRDefault="00975161" w:rsidP="004C2509">
      <w:pPr>
        <w:pStyle w:val="NoSpacing"/>
        <w:numPr>
          <w:ilvl w:val="0"/>
          <w:numId w:val="4"/>
        </w:numPr>
        <w:jc w:val="both"/>
        <w:rPr>
          <w:b/>
          <w:bCs/>
          <w:sz w:val="24"/>
          <w:szCs w:val="24"/>
        </w:rPr>
      </w:pPr>
      <w:r w:rsidRPr="00E35E0B">
        <w:rPr>
          <w:b/>
          <w:bCs/>
          <w:sz w:val="24"/>
          <w:szCs w:val="24"/>
        </w:rPr>
        <w:t xml:space="preserve">  Yo</w:t>
      </w:r>
      <w:r w:rsidR="00E35E0B" w:rsidRPr="00E35E0B">
        <w:rPr>
          <w:b/>
          <w:bCs/>
          <w:sz w:val="24"/>
          <w:szCs w:val="24"/>
        </w:rPr>
        <w:t>u</w:t>
      </w:r>
      <w:r w:rsidRPr="00E35E0B">
        <w:rPr>
          <w:b/>
          <w:bCs/>
          <w:sz w:val="24"/>
          <w:szCs w:val="24"/>
        </w:rPr>
        <w:t xml:space="preserve"> must comply with this Code whenever you:</w:t>
      </w:r>
    </w:p>
    <w:p w14:paraId="4B06BE34" w14:textId="637458BB" w:rsidR="00E35E0B" w:rsidRDefault="00E35E0B" w:rsidP="004C2509">
      <w:pPr>
        <w:pStyle w:val="NoSpacing"/>
        <w:numPr>
          <w:ilvl w:val="0"/>
          <w:numId w:val="6"/>
        </w:numPr>
        <w:jc w:val="both"/>
        <w:rPr>
          <w:sz w:val="24"/>
          <w:szCs w:val="24"/>
        </w:rPr>
      </w:pPr>
      <w:r>
        <w:rPr>
          <w:sz w:val="24"/>
          <w:szCs w:val="24"/>
        </w:rPr>
        <w:t>Conduct the business of your authority (which in this Code includes the business of the office to which you are elected or appointed)</w:t>
      </w:r>
    </w:p>
    <w:p w14:paraId="017CDC33" w14:textId="0172A91A" w:rsidR="00E35E0B" w:rsidRDefault="00E35E0B" w:rsidP="004C2509">
      <w:pPr>
        <w:pStyle w:val="NoSpacing"/>
        <w:numPr>
          <w:ilvl w:val="0"/>
          <w:numId w:val="6"/>
        </w:numPr>
        <w:jc w:val="both"/>
        <w:rPr>
          <w:sz w:val="24"/>
          <w:szCs w:val="24"/>
        </w:rPr>
      </w:pPr>
      <w:r>
        <w:rPr>
          <w:sz w:val="24"/>
          <w:szCs w:val="24"/>
        </w:rPr>
        <w:t xml:space="preserve">Act, or claim to act or give the impression you are </w:t>
      </w:r>
      <w:proofErr w:type="gramStart"/>
      <w:r>
        <w:rPr>
          <w:sz w:val="24"/>
          <w:szCs w:val="24"/>
        </w:rPr>
        <w:t>acting  as</w:t>
      </w:r>
      <w:proofErr w:type="gramEnd"/>
      <w:r>
        <w:rPr>
          <w:sz w:val="24"/>
          <w:szCs w:val="24"/>
        </w:rPr>
        <w:t xml:space="preserve"> a representative of your authority and references to your official capacity are construed accordingly.</w:t>
      </w:r>
    </w:p>
    <w:p w14:paraId="26CDEC3E" w14:textId="64CEC276" w:rsidR="00E35E0B" w:rsidRPr="00E35E0B" w:rsidRDefault="00E35E0B" w:rsidP="004C2509">
      <w:pPr>
        <w:pStyle w:val="NoSpacing"/>
        <w:ind w:left="888"/>
        <w:jc w:val="both"/>
        <w:rPr>
          <w:b/>
          <w:bCs/>
          <w:sz w:val="24"/>
          <w:szCs w:val="24"/>
        </w:rPr>
      </w:pPr>
      <w:r w:rsidRPr="00E35E0B">
        <w:rPr>
          <w:b/>
          <w:bCs/>
          <w:sz w:val="24"/>
          <w:szCs w:val="24"/>
        </w:rPr>
        <w:t>Where you act as a Representative or your Authority</w:t>
      </w:r>
    </w:p>
    <w:p w14:paraId="6B0726E5" w14:textId="40936550" w:rsidR="00E35E0B" w:rsidRDefault="00E35E0B" w:rsidP="004C2509">
      <w:pPr>
        <w:pStyle w:val="NoSpacing"/>
        <w:numPr>
          <w:ilvl w:val="0"/>
          <w:numId w:val="7"/>
        </w:numPr>
        <w:jc w:val="both"/>
        <w:rPr>
          <w:sz w:val="24"/>
          <w:szCs w:val="24"/>
        </w:rPr>
      </w:pPr>
      <w:r>
        <w:rPr>
          <w:sz w:val="24"/>
          <w:szCs w:val="24"/>
        </w:rPr>
        <w:t>On another relevant authority, you must, when acting for that other authority, comply with that other authority’s code of conduct or</w:t>
      </w:r>
    </w:p>
    <w:p w14:paraId="71A293BD" w14:textId="4F045D6C" w:rsidR="00E35E0B" w:rsidRDefault="00E35E0B" w:rsidP="004C2509">
      <w:pPr>
        <w:pStyle w:val="NoSpacing"/>
        <w:numPr>
          <w:ilvl w:val="0"/>
          <w:numId w:val="7"/>
        </w:numPr>
        <w:jc w:val="both"/>
        <w:rPr>
          <w:sz w:val="24"/>
          <w:szCs w:val="24"/>
        </w:rPr>
      </w:pPr>
      <w:r>
        <w:rPr>
          <w:sz w:val="24"/>
          <w:szCs w:val="24"/>
        </w:rPr>
        <w:t>On any body, you must, when acting for that other body, comply with your authority’s code of conduct, except and insofar as it conflicts with any lawful obligations to which that other body may be subject.</w:t>
      </w:r>
    </w:p>
    <w:p w14:paraId="7580C7A8" w14:textId="77777777" w:rsidR="00E35E0B" w:rsidRDefault="00E35E0B" w:rsidP="004C2509">
      <w:pPr>
        <w:pStyle w:val="NoSpacing"/>
        <w:ind w:left="1248"/>
        <w:jc w:val="both"/>
        <w:rPr>
          <w:sz w:val="24"/>
          <w:szCs w:val="24"/>
        </w:rPr>
      </w:pPr>
    </w:p>
    <w:p w14:paraId="007B7B4E" w14:textId="3E835298" w:rsidR="00E35E0B" w:rsidRPr="00E35E0B" w:rsidRDefault="00E35E0B" w:rsidP="004C2509">
      <w:pPr>
        <w:pStyle w:val="NoSpacing"/>
        <w:jc w:val="both"/>
        <w:rPr>
          <w:sz w:val="24"/>
          <w:szCs w:val="24"/>
        </w:rPr>
      </w:pPr>
      <w:r>
        <w:rPr>
          <w:sz w:val="24"/>
          <w:szCs w:val="24"/>
        </w:rPr>
        <w:t>Members should note that the Act creates specific criminal offences in relation to disclosable pecuniary interests (disclosable pecuniary interests are contained in Appendix B together with the offences</w:t>
      </w:r>
    </w:p>
    <w:p w14:paraId="7B933043" w14:textId="77777777" w:rsidR="00555BC0" w:rsidRPr="00975161" w:rsidRDefault="00555BC0" w:rsidP="004C2509">
      <w:pPr>
        <w:pStyle w:val="NoSpacing"/>
        <w:jc w:val="both"/>
        <w:rPr>
          <w:sz w:val="24"/>
          <w:szCs w:val="24"/>
        </w:rPr>
      </w:pPr>
    </w:p>
    <w:p w14:paraId="58AF804F" w14:textId="77777777" w:rsidR="00555BC0" w:rsidRDefault="00555BC0" w:rsidP="004C2509">
      <w:pPr>
        <w:pStyle w:val="NoSpacing"/>
        <w:jc w:val="both"/>
        <w:rPr>
          <w:sz w:val="24"/>
          <w:szCs w:val="24"/>
        </w:rPr>
      </w:pPr>
    </w:p>
    <w:p w14:paraId="5FDA4E35" w14:textId="12486BB2" w:rsidR="00555BC0" w:rsidRDefault="00555BC0" w:rsidP="004C2509">
      <w:pPr>
        <w:pStyle w:val="NoSpacing"/>
        <w:jc w:val="both"/>
        <w:rPr>
          <w:sz w:val="24"/>
          <w:szCs w:val="24"/>
        </w:rPr>
      </w:pPr>
      <w:r>
        <w:rPr>
          <w:sz w:val="24"/>
          <w:szCs w:val="24"/>
        </w:rPr>
        <w:t>Examples, but not an exhaustive list, of how Elected members will display behaviour in accordance with these principles is set out in Appendix A to the Code.</w:t>
      </w:r>
    </w:p>
    <w:p w14:paraId="7F584A86" w14:textId="79300617" w:rsidR="004C2509" w:rsidRDefault="004C2509" w:rsidP="004C2509">
      <w:pPr>
        <w:pStyle w:val="NoSpacing"/>
        <w:jc w:val="both"/>
        <w:rPr>
          <w:sz w:val="24"/>
          <w:szCs w:val="24"/>
        </w:rPr>
      </w:pPr>
    </w:p>
    <w:p w14:paraId="426693AC" w14:textId="743BF5F0" w:rsidR="004C2509" w:rsidRDefault="004C2509" w:rsidP="004C2509">
      <w:pPr>
        <w:pStyle w:val="NoSpacing"/>
        <w:jc w:val="both"/>
        <w:rPr>
          <w:sz w:val="24"/>
          <w:szCs w:val="24"/>
        </w:rPr>
      </w:pPr>
    </w:p>
    <w:p w14:paraId="3B56EAD4" w14:textId="107B9D90" w:rsidR="004C2509" w:rsidRDefault="004C2509" w:rsidP="004C2509">
      <w:pPr>
        <w:pStyle w:val="NoSpacing"/>
        <w:jc w:val="both"/>
        <w:rPr>
          <w:sz w:val="24"/>
          <w:szCs w:val="24"/>
        </w:rPr>
      </w:pPr>
    </w:p>
    <w:p w14:paraId="715848EB" w14:textId="62F254A2" w:rsidR="004C2509" w:rsidRDefault="004C2509" w:rsidP="004C2509">
      <w:pPr>
        <w:pStyle w:val="NoSpacing"/>
        <w:jc w:val="both"/>
        <w:rPr>
          <w:sz w:val="24"/>
          <w:szCs w:val="24"/>
        </w:rPr>
      </w:pPr>
    </w:p>
    <w:p w14:paraId="05A5AF09" w14:textId="40389A20" w:rsidR="004C2509" w:rsidRDefault="004C2509" w:rsidP="004C2509">
      <w:pPr>
        <w:pStyle w:val="NoSpacing"/>
        <w:jc w:val="both"/>
        <w:rPr>
          <w:sz w:val="24"/>
          <w:szCs w:val="24"/>
        </w:rPr>
      </w:pPr>
    </w:p>
    <w:p w14:paraId="567D9DC2" w14:textId="2C19F70A" w:rsidR="004C2509" w:rsidRDefault="004C2509" w:rsidP="004C2509">
      <w:pPr>
        <w:pStyle w:val="NoSpacing"/>
        <w:jc w:val="both"/>
        <w:rPr>
          <w:sz w:val="24"/>
          <w:szCs w:val="24"/>
        </w:rPr>
      </w:pPr>
    </w:p>
    <w:p w14:paraId="7B27131F" w14:textId="251579F5" w:rsidR="004C2509" w:rsidRDefault="004C2509" w:rsidP="004C2509">
      <w:pPr>
        <w:pStyle w:val="NoSpacing"/>
        <w:jc w:val="both"/>
        <w:rPr>
          <w:sz w:val="24"/>
          <w:szCs w:val="24"/>
        </w:rPr>
      </w:pPr>
    </w:p>
    <w:p w14:paraId="43F482D9" w14:textId="77777777" w:rsidR="004C2509" w:rsidRDefault="004C2509" w:rsidP="004C2509">
      <w:pPr>
        <w:pStyle w:val="NoSpacing"/>
        <w:jc w:val="both"/>
        <w:rPr>
          <w:sz w:val="24"/>
          <w:szCs w:val="24"/>
        </w:rPr>
      </w:pPr>
    </w:p>
    <w:p w14:paraId="6E030610" w14:textId="050C81A9" w:rsidR="00E35E0B" w:rsidRDefault="00E35E0B" w:rsidP="004C2509">
      <w:pPr>
        <w:pStyle w:val="NoSpacing"/>
        <w:jc w:val="both"/>
        <w:rPr>
          <w:sz w:val="24"/>
          <w:szCs w:val="24"/>
        </w:rPr>
      </w:pPr>
    </w:p>
    <w:p w14:paraId="4BD6EEF6" w14:textId="443AF43A" w:rsidR="00E35E0B" w:rsidRDefault="00E35E0B" w:rsidP="004C2509">
      <w:pPr>
        <w:pStyle w:val="NoSpacing"/>
        <w:jc w:val="both"/>
        <w:rPr>
          <w:b/>
          <w:bCs/>
          <w:sz w:val="24"/>
          <w:szCs w:val="24"/>
          <w:u w:val="single"/>
        </w:rPr>
      </w:pPr>
      <w:r w:rsidRPr="00E35E0B">
        <w:rPr>
          <w:b/>
          <w:bCs/>
          <w:sz w:val="24"/>
          <w:szCs w:val="24"/>
          <w:u w:val="single"/>
        </w:rPr>
        <w:t>General Obligations</w:t>
      </w:r>
    </w:p>
    <w:p w14:paraId="24B835F4" w14:textId="275B3063" w:rsidR="00A5622B" w:rsidRPr="00A5622B" w:rsidRDefault="00A5622B" w:rsidP="004C2509">
      <w:pPr>
        <w:pStyle w:val="NoSpacing"/>
        <w:jc w:val="both"/>
        <w:rPr>
          <w:b/>
          <w:bCs/>
          <w:sz w:val="24"/>
          <w:szCs w:val="24"/>
        </w:rPr>
      </w:pPr>
      <w:r w:rsidRPr="00A5622B">
        <w:rPr>
          <w:b/>
          <w:bCs/>
          <w:sz w:val="24"/>
          <w:szCs w:val="24"/>
        </w:rPr>
        <w:t>Respect Bullying and Harassment</w:t>
      </w:r>
    </w:p>
    <w:p w14:paraId="54F73C97" w14:textId="705C07AD" w:rsidR="00555BC0" w:rsidRDefault="00555BC0" w:rsidP="004C2509">
      <w:pPr>
        <w:pStyle w:val="NoSpacing"/>
        <w:jc w:val="both"/>
        <w:rPr>
          <w:sz w:val="24"/>
          <w:szCs w:val="24"/>
        </w:rPr>
      </w:pPr>
    </w:p>
    <w:p w14:paraId="159F5D27" w14:textId="55B91359" w:rsidR="00A5622B" w:rsidRDefault="00A5622B" w:rsidP="004C2509">
      <w:pPr>
        <w:pStyle w:val="NoSpacing"/>
        <w:jc w:val="both"/>
        <w:rPr>
          <w:sz w:val="24"/>
          <w:szCs w:val="24"/>
        </w:rPr>
      </w:pPr>
      <w:r w:rsidRPr="00A5622B">
        <w:rPr>
          <w:sz w:val="24"/>
          <w:szCs w:val="24"/>
        </w:rPr>
        <w:t>Disrespect, Bullying and Harassment can be emotive and subjective issues.</w:t>
      </w:r>
    </w:p>
    <w:p w14:paraId="38281795" w14:textId="751D93FB" w:rsidR="00A5622B" w:rsidRDefault="00A5622B" w:rsidP="004C2509">
      <w:pPr>
        <w:pStyle w:val="NoSpacing"/>
        <w:jc w:val="both"/>
        <w:rPr>
          <w:sz w:val="24"/>
          <w:szCs w:val="24"/>
        </w:rPr>
      </w:pPr>
    </w:p>
    <w:p w14:paraId="69DFF4F8" w14:textId="08AE8DB9" w:rsidR="00A5622B" w:rsidRDefault="00A5622B" w:rsidP="004C2509">
      <w:pPr>
        <w:pStyle w:val="NoSpacing"/>
        <w:jc w:val="both"/>
        <w:rPr>
          <w:sz w:val="24"/>
          <w:szCs w:val="24"/>
        </w:rPr>
      </w:pPr>
      <w:r>
        <w:rPr>
          <w:sz w:val="24"/>
          <w:szCs w:val="24"/>
        </w:rPr>
        <w:lastRenderedPageBreak/>
        <w:t>Employment Law is clear that it is the feelings of the recipient that define bullying and disrespect so can vary from individual to individual.</w:t>
      </w:r>
    </w:p>
    <w:p w14:paraId="6EFBB425" w14:textId="77777777" w:rsidR="00A5622B" w:rsidRDefault="00A5622B" w:rsidP="004C2509">
      <w:pPr>
        <w:pStyle w:val="NoSpacing"/>
        <w:jc w:val="both"/>
        <w:rPr>
          <w:sz w:val="24"/>
          <w:szCs w:val="24"/>
        </w:rPr>
      </w:pPr>
    </w:p>
    <w:p w14:paraId="0AC2F0C2" w14:textId="37FCE069" w:rsidR="00A5622B" w:rsidRDefault="00A5622B" w:rsidP="004C2509">
      <w:pPr>
        <w:pStyle w:val="NoSpacing"/>
        <w:jc w:val="both"/>
        <w:rPr>
          <w:sz w:val="24"/>
          <w:szCs w:val="24"/>
        </w:rPr>
      </w:pPr>
      <w:r>
        <w:rPr>
          <w:sz w:val="24"/>
          <w:szCs w:val="24"/>
        </w:rPr>
        <w:t>Members need to be mindful that such behaviour can manifest itself in a number of guises, including through the use of electronic communications, social media and in the absence of a person (for example if a person is spoken very badly about or to, present or absent, this can effect third parties and legitimately give rise for complaints)</w:t>
      </w:r>
    </w:p>
    <w:p w14:paraId="7B39FD66" w14:textId="7ABB296A" w:rsidR="00A5622B" w:rsidRDefault="00A5622B" w:rsidP="004C2509">
      <w:pPr>
        <w:pStyle w:val="NoSpacing"/>
        <w:jc w:val="both"/>
        <w:rPr>
          <w:sz w:val="24"/>
          <w:szCs w:val="24"/>
        </w:rPr>
      </w:pPr>
    </w:p>
    <w:p w14:paraId="7930AEFB" w14:textId="5DCDC568" w:rsidR="00A5622B" w:rsidRDefault="00A5622B" w:rsidP="004C2509">
      <w:pPr>
        <w:pStyle w:val="NoSpacing"/>
        <w:jc w:val="both"/>
        <w:rPr>
          <w:sz w:val="24"/>
          <w:szCs w:val="24"/>
        </w:rPr>
      </w:pPr>
      <w:r>
        <w:rPr>
          <w:sz w:val="24"/>
          <w:szCs w:val="24"/>
        </w:rPr>
        <w:t xml:space="preserve">Councillors </w:t>
      </w:r>
      <w:proofErr w:type="gramStart"/>
      <w:r>
        <w:rPr>
          <w:sz w:val="24"/>
          <w:szCs w:val="24"/>
        </w:rPr>
        <w:t>at all times</w:t>
      </w:r>
      <w:proofErr w:type="gramEnd"/>
      <w:r>
        <w:rPr>
          <w:sz w:val="24"/>
          <w:szCs w:val="24"/>
        </w:rPr>
        <w:t xml:space="preserve"> must show respect to each other, staff and members of the public and engage with them in an appropriate manner and one that underpins the mutual respect that is essential for local government</w:t>
      </w:r>
      <w:r w:rsidR="004036BC">
        <w:rPr>
          <w:sz w:val="24"/>
          <w:szCs w:val="24"/>
        </w:rPr>
        <w:t xml:space="preserve">. Councillors may not always agree with the political views of their member </w:t>
      </w:r>
      <w:proofErr w:type="gramStart"/>
      <w:r w:rsidR="004036BC">
        <w:rPr>
          <w:sz w:val="24"/>
          <w:szCs w:val="24"/>
        </w:rPr>
        <w:t>colleagues</w:t>
      </w:r>
      <w:proofErr w:type="gramEnd"/>
      <w:r w:rsidR="004036BC">
        <w:rPr>
          <w:sz w:val="24"/>
          <w:szCs w:val="24"/>
        </w:rPr>
        <w:t xml:space="preserve"> but they will respect the right for those views to be held.</w:t>
      </w:r>
    </w:p>
    <w:p w14:paraId="3A1B1680" w14:textId="3C3AFFAC" w:rsidR="004036BC" w:rsidRDefault="004036BC" w:rsidP="004C2509">
      <w:pPr>
        <w:pStyle w:val="NoSpacing"/>
        <w:jc w:val="both"/>
        <w:rPr>
          <w:sz w:val="24"/>
          <w:szCs w:val="24"/>
        </w:rPr>
      </w:pPr>
    </w:p>
    <w:p w14:paraId="3E6F34CA" w14:textId="3868F6B5" w:rsidR="004036BC" w:rsidRDefault="004036BC" w:rsidP="004C2509">
      <w:pPr>
        <w:pStyle w:val="NoSpacing"/>
        <w:jc w:val="both"/>
        <w:rPr>
          <w:sz w:val="24"/>
          <w:szCs w:val="24"/>
        </w:rPr>
      </w:pPr>
      <w:r>
        <w:rPr>
          <w:sz w:val="24"/>
          <w:szCs w:val="24"/>
        </w:rPr>
        <w:t>You must treat others with respect.</w:t>
      </w:r>
    </w:p>
    <w:p w14:paraId="2DCD472F" w14:textId="2B34C472" w:rsidR="004036BC" w:rsidRPr="004036BC" w:rsidRDefault="004036BC" w:rsidP="004C2509">
      <w:pPr>
        <w:pStyle w:val="NoSpacing"/>
        <w:jc w:val="both"/>
        <w:rPr>
          <w:b/>
          <w:bCs/>
          <w:sz w:val="24"/>
          <w:szCs w:val="24"/>
        </w:rPr>
      </w:pPr>
      <w:r w:rsidRPr="004036BC">
        <w:rPr>
          <w:b/>
          <w:bCs/>
          <w:sz w:val="24"/>
          <w:szCs w:val="24"/>
        </w:rPr>
        <w:t>You must not –</w:t>
      </w:r>
    </w:p>
    <w:p w14:paraId="4CA6305F" w14:textId="03DC1978" w:rsidR="004036BC" w:rsidRDefault="004036BC" w:rsidP="004C2509">
      <w:pPr>
        <w:pStyle w:val="NoSpacing"/>
        <w:jc w:val="both"/>
        <w:rPr>
          <w:sz w:val="24"/>
          <w:szCs w:val="24"/>
        </w:rPr>
      </w:pPr>
      <w:r>
        <w:rPr>
          <w:sz w:val="24"/>
          <w:szCs w:val="24"/>
        </w:rPr>
        <w:t>Do anything which may cause your Authority to breach any of the equality enactments (as defined in section 33 of the Equality Act 2006)</w:t>
      </w:r>
    </w:p>
    <w:p w14:paraId="2DC9CBCA" w14:textId="686AE022" w:rsidR="004036BC" w:rsidRDefault="004036BC" w:rsidP="004C2509">
      <w:pPr>
        <w:pStyle w:val="NoSpacing"/>
        <w:jc w:val="both"/>
        <w:rPr>
          <w:sz w:val="24"/>
          <w:szCs w:val="24"/>
        </w:rPr>
      </w:pPr>
      <w:r>
        <w:rPr>
          <w:sz w:val="24"/>
          <w:szCs w:val="24"/>
        </w:rPr>
        <w:t>Bully any person</w:t>
      </w:r>
    </w:p>
    <w:p w14:paraId="67255E7A" w14:textId="0D2B2647" w:rsidR="004036BC" w:rsidRDefault="004036BC" w:rsidP="004C2509">
      <w:pPr>
        <w:pStyle w:val="NoSpacing"/>
        <w:jc w:val="both"/>
        <w:rPr>
          <w:sz w:val="24"/>
          <w:szCs w:val="24"/>
        </w:rPr>
      </w:pPr>
      <w:r>
        <w:rPr>
          <w:sz w:val="24"/>
          <w:szCs w:val="24"/>
        </w:rPr>
        <w:t>Intimidate or attempt to intimidate any person, including those who are or likely to be –</w:t>
      </w:r>
    </w:p>
    <w:p w14:paraId="227A4049" w14:textId="6DA55122" w:rsidR="004036BC" w:rsidRDefault="004036BC" w:rsidP="004C2509">
      <w:pPr>
        <w:pStyle w:val="NoSpacing"/>
        <w:numPr>
          <w:ilvl w:val="0"/>
          <w:numId w:val="23"/>
        </w:numPr>
        <w:jc w:val="both"/>
        <w:rPr>
          <w:sz w:val="24"/>
          <w:szCs w:val="24"/>
        </w:rPr>
      </w:pPr>
      <w:r>
        <w:rPr>
          <w:sz w:val="24"/>
          <w:szCs w:val="24"/>
        </w:rPr>
        <w:t xml:space="preserve">A Complainant </w:t>
      </w:r>
    </w:p>
    <w:p w14:paraId="7A26804E" w14:textId="2C7B3357" w:rsidR="004036BC" w:rsidRDefault="004036BC" w:rsidP="004C2509">
      <w:pPr>
        <w:pStyle w:val="NoSpacing"/>
        <w:numPr>
          <w:ilvl w:val="0"/>
          <w:numId w:val="23"/>
        </w:numPr>
        <w:jc w:val="both"/>
        <w:rPr>
          <w:sz w:val="24"/>
          <w:szCs w:val="24"/>
        </w:rPr>
      </w:pPr>
      <w:r>
        <w:rPr>
          <w:sz w:val="24"/>
          <w:szCs w:val="24"/>
        </w:rPr>
        <w:t>A witness or</w:t>
      </w:r>
    </w:p>
    <w:p w14:paraId="0D6D582A" w14:textId="46BC894B" w:rsidR="004036BC" w:rsidRDefault="004036BC" w:rsidP="004C2509">
      <w:pPr>
        <w:pStyle w:val="NoSpacing"/>
        <w:numPr>
          <w:ilvl w:val="0"/>
          <w:numId w:val="23"/>
        </w:numPr>
        <w:jc w:val="both"/>
        <w:rPr>
          <w:sz w:val="24"/>
          <w:szCs w:val="24"/>
        </w:rPr>
      </w:pPr>
      <w:r>
        <w:rPr>
          <w:sz w:val="24"/>
          <w:szCs w:val="24"/>
        </w:rPr>
        <w:t>Involved in the administration of any investigations or proceedings, in relation to an allegation that a member (including</w:t>
      </w:r>
      <w:r w:rsidR="00C431DF">
        <w:rPr>
          <w:sz w:val="24"/>
          <w:szCs w:val="24"/>
        </w:rPr>
        <w:t xml:space="preserve"> yourself) has failed to comply wit</w:t>
      </w:r>
      <w:r w:rsidR="004C2509">
        <w:rPr>
          <w:sz w:val="24"/>
          <w:szCs w:val="24"/>
        </w:rPr>
        <w:t>h</w:t>
      </w:r>
      <w:r w:rsidR="00C431DF">
        <w:rPr>
          <w:sz w:val="24"/>
          <w:szCs w:val="24"/>
        </w:rPr>
        <w:t xml:space="preserve"> his or her authority’s code of conduct or</w:t>
      </w:r>
    </w:p>
    <w:p w14:paraId="67618209" w14:textId="77466DD5" w:rsidR="00C431DF" w:rsidRDefault="00C431DF" w:rsidP="004C2509">
      <w:pPr>
        <w:pStyle w:val="NoSpacing"/>
        <w:numPr>
          <w:ilvl w:val="0"/>
          <w:numId w:val="23"/>
        </w:numPr>
        <w:jc w:val="both"/>
        <w:rPr>
          <w:sz w:val="24"/>
          <w:szCs w:val="24"/>
        </w:rPr>
      </w:pPr>
      <w:r>
        <w:rPr>
          <w:sz w:val="24"/>
          <w:szCs w:val="24"/>
        </w:rPr>
        <w:t>Do anything which compromise the impartiality of those who work for, or on behalf of, your authority</w:t>
      </w:r>
    </w:p>
    <w:p w14:paraId="63F07359" w14:textId="7610593B" w:rsidR="00C431DF" w:rsidRDefault="00C431DF" w:rsidP="004C2509">
      <w:pPr>
        <w:pStyle w:val="NoSpacing"/>
        <w:jc w:val="both"/>
        <w:rPr>
          <w:sz w:val="24"/>
          <w:szCs w:val="24"/>
        </w:rPr>
      </w:pPr>
      <w:r>
        <w:rPr>
          <w:sz w:val="24"/>
          <w:szCs w:val="24"/>
        </w:rPr>
        <w:t xml:space="preserve">Note Allegations made under this code relating to respect, bullying and harassment will be assessed within a threshold.  This code is not designed to stifle proper robust political </w:t>
      </w:r>
      <w:proofErr w:type="gramStart"/>
      <w:r>
        <w:rPr>
          <w:sz w:val="24"/>
          <w:szCs w:val="24"/>
        </w:rPr>
        <w:t>debate</w:t>
      </w:r>
      <w:proofErr w:type="gramEnd"/>
      <w:r>
        <w:rPr>
          <w:sz w:val="24"/>
          <w:szCs w:val="24"/>
        </w:rPr>
        <w:t xml:space="preserve"> nor wi</w:t>
      </w:r>
      <w:r w:rsidR="00436B90">
        <w:rPr>
          <w:sz w:val="24"/>
          <w:szCs w:val="24"/>
        </w:rPr>
        <w:t>ll solely malicious allegations be accepted.</w:t>
      </w:r>
    </w:p>
    <w:p w14:paraId="6C3C2883" w14:textId="5AEB2200" w:rsidR="00436B90" w:rsidRDefault="00436B90" w:rsidP="004C2509">
      <w:pPr>
        <w:pStyle w:val="NoSpacing"/>
        <w:jc w:val="both"/>
        <w:rPr>
          <w:sz w:val="24"/>
          <w:szCs w:val="24"/>
        </w:rPr>
      </w:pPr>
    </w:p>
    <w:p w14:paraId="09842FF2" w14:textId="6A241D8A" w:rsidR="00436B90" w:rsidRDefault="00436B90" w:rsidP="004C2509">
      <w:pPr>
        <w:pStyle w:val="NoSpacing"/>
        <w:jc w:val="both"/>
        <w:rPr>
          <w:b/>
          <w:bCs/>
          <w:sz w:val="24"/>
          <w:szCs w:val="24"/>
          <w:u w:val="single"/>
        </w:rPr>
      </w:pPr>
      <w:r>
        <w:rPr>
          <w:b/>
          <w:bCs/>
          <w:sz w:val="24"/>
          <w:szCs w:val="24"/>
          <w:u w:val="single"/>
        </w:rPr>
        <w:t>Confidential Information</w:t>
      </w:r>
    </w:p>
    <w:p w14:paraId="068E3996" w14:textId="1943EC09" w:rsidR="00436B90" w:rsidRDefault="00436B90" w:rsidP="004C2509">
      <w:pPr>
        <w:pStyle w:val="NoSpacing"/>
        <w:jc w:val="both"/>
        <w:rPr>
          <w:b/>
          <w:bCs/>
          <w:sz w:val="24"/>
          <w:szCs w:val="24"/>
          <w:u w:val="single"/>
        </w:rPr>
      </w:pPr>
    </w:p>
    <w:p w14:paraId="5DC2E61E" w14:textId="3197302F" w:rsidR="00436B90" w:rsidRDefault="00436B90" w:rsidP="004C2509">
      <w:pPr>
        <w:pStyle w:val="NoSpacing"/>
        <w:jc w:val="both"/>
        <w:rPr>
          <w:sz w:val="24"/>
          <w:szCs w:val="24"/>
        </w:rPr>
      </w:pPr>
      <w:r>
        <w:rPr>
          <w:sz w:val="24"/>
          <w:szCs w:val="24"/>
        </w:rPr>
        <w:t xml:space="preserve">The disclosure of confidential information can seriously undermine the position of your Authority. It can be detrimental to the Council’s </w:t>
      </w:r>
      <w:proofErr w:type="gramStart"/>
      <w:r>
        <w:rPr>
          <w:sz w:val="24"/>
          <w:szCs w:val="24"/>
        </w:rPr>
        <w:t>reputation, and</w:t>
      </w:r>
      <w:proofErr w:type="gramEnd"/>
      <w:r>
        <w:rPr>
          <w:sz w:val="24"/>
          <w:szCs w:val="24"/>
        </w:rPr>
        <w:t xml:space="preserve"> could result in legal action being taken against your authority.  This is </w:t>
      </w:r>
      <w:proofErr w:type="gramStart"/>
      <w:r>
        <w:rPr>
          <w:sz w:val="24"/>
          <w:szCs w:val="24"/>
        </w:rPr>
        <w:t>particular important</w:t>
      </w:r>
      <w:proofErr w:type="gramEnd"/>
      <w:r>
        <w:rPr>
          <w:sz w:val="24"/>
          <w:szCs w:val="24"/>
        </w:rPr>
        <w:t xml:space="preserve"> in relation to the procurement of contracts.</w:t>
      </w:r>
    </w:p>
    <w:p w14:paraId="10204FF9" w14:textId="42A8AF37" w:rsidR="00436B90" w:rsidRDefault="00436B90" w:rsidP="004C2509">
      <w:pPr>
        <w:pStyle w:val="NoSpacing"/>
        <w:jc w:val="both"/>
        <w:rPr>
          <w:sz w:val="24"/>
          <w:szCs w:val="24"/>
        </w:rPr>
      </w:pPr>
    </w:p>
    <w:p w14:paraId="5C56ADD1" w14:textId="045706CB" w:rsidR="00436B90" w:rsidRDefault="00436B90" w:rsidP="004C2509">
      <w:pPr>
        <w:pStyle w:val="NoSpacing"/>
        <w:jc w:val="both"/>
        <w:rPr>
          <w:sz w:val="24"/>
          <w:szCs w:val="24"/>
        </w:rPr>
      </w:pPr>
    </w:p>
    <w:p w14:paraId="19AC4163" w14:textId="005529D1" w:rsidR="00436B90" w:rsidRDefault="00436B90" w:rsidP="004C2509">
      <w:pPr>
        <w:pStyle w:val="NoSpacing"/>
        <w:jc w:val="both"/>
        <w:rPr>
          <w:sz w:val="24"/>
          <w:szCs w:val="24"/>
        </w:rPr>
      </w:pPr>
    </w:p>
    <w:p w14:paraId="5E31E8E7" w14:textId="3BC0C5AE" w:rsidR="00436B90" w:rsidRDefault="00436B90" w:rsidP="004C2509">
      <w:pPr>
        <w:pStyle w:val="NoSpacing"/>
        <w:jc w:val="both"/>
        <w:rPr>
          <w:sz w:val="24"/>
          <w:szCs w:val="24"/>
        </w:rPr>
      </w:pPr>
    </w:p>
    <w:p w14:paraId="6D6C6B51" w14:textId="735DEAB9" w:rsidR="00436B90" w:rsidRDefault="00436B90" w:rsidP="004C2509">
      <w:pPr>
        <w:pStyle w:val="NoSpacing"/>
        <w:jc w:val="both"/>
        <w:rPr>
          <w:sz w:val="24"/>
          <w:szCs w:val="24"/>
        </w:rPr>
      </w:pPr>
    </w:p>
    <w:p w14:paraId="7502B56A" w14:textId="03F6873E" w:rsidR="00436B90" w:rsidRDefault="00436B90" w:rsidP="004C2509">
      <w:pPr>
        <w:pStyle w:val="NoSpacing"/>
        <w:jc w:val="both"/>
        <w:rPr>
          <w:sz w:val="24"/>
          <w:szCs w:val="24"/>
        </w:rPr>
      </w:pPr>
    </w:p>
    <w:p w14:paraId="6349ABA8" w14:textId="77777777" w:rsidR="004C2509" w:rsidRDefault="004C2509" w:rsidP="004C2509">
      <w:pPr>
        <w:pStyle w:val="NoSpacing"/>
        <w:ind w:left="720"/>
        <w:jc w:val="both"/>
        <w:rPr>
          <w:sz w:val="24"/>
          <w:szCs w:val="24"/>
        </w:rPr>
      </w:pPr>
    </w:p>
    <w:p w14:paraId="0D68461D" w14:textId="77777777" w:rsidR="004C2509" w:rsidRDefault="004C2509" w:rsidP="004C2509">
      <w:pPr>
        <w:pStyle w:val="NoSpacing"/>
        <w:ind w:left="720"/>
        <w:jc w:val="both"/>
        <w:rPr>
          <w:sz w:val="24"/>
          <w:szCs w:val="24"/>
        </w:rPr>
      </w:pPr>
    </w:p>
    <w:p w14:paraId="23AF0003" w14:textId="1C4B3CCD" w:rsidR="00436B90" w:rsidRDefault="00436B90" w:rsidP="004C2509">
      <w:pPr>
        <w:pStyle w:val="NoSpacing"/>
        <w:numPr>
          <w:ilvl w:val="0"/>
          <w:numId w:val="9"/>
        </w:numPr>
        <w:jc w:val="both"/>
        <w:rPr>
          <w:sz w:val="24"/>
          <w:szCs w:val="24"/>
        </w:rPr>
      </w:pPr>
      <w:r>
        <w:rPr>
          <w:sz w:val="24"/>
          <w:szCs w:val="24"/>
        </w:rPr>
        <w:t>Matters which have been discussed in closed/private session</w:t>
      </w:r>
    </w:p>
    <w:p w14:paraId="62B5685C" w14:textId="4AA6F91F" w:rsidR="00436B90" w:rsidRDefault="00436B90" w:rsidP="004C2509">
      <w:pPr>
        <w:pStyle w:val="NoSpacing"/>
        <w:numPr>
          <w:ilvl w:val="0"/>
          <w:numId w:val="9"/>
        </w:numPr>
        <w:jc w:val="both"/>
        <w:rPr>
          <w:sz w:val="24"/>
          <w:szCs w:val="24"/>
        </w:rPr>
      </w:pPr>
      <w:r>
        <w:rPr>
          <w:sz w:val="24"/>
          <w:szCs w:val="24"/>
        </w:rPr>
        <w:t xml:space="preserve">Reports which have been marked as exempt or restricted </w:t>
      </w:r>
    </w:p>
    <w:p w14:paraId="02AFED23" w14:textId="6583A060" w:rsidR="00436B90" w:rsidRDefault="00436B90" w:rsidP="004C2509">
      <w:pPr>
        <w:pStyle w:val="NoSpacing"/>
        <w:numPr>
          <w:ilvl w:val="0"/>
          <w:numId w:val="9"/>
        </w:numPr>
        <w:jc w:val="both"/>
        <w:rPr>
          <w:sz w:val="24"/>
          <w:szCs w:val="24"/>
        </w:rPr>
      </w:pPr>
      <w:r>
        <w:rPr>
          <w:sz w:val="24"/>
          <w:szCs w:val="24"/>
        </w:rPr>
        <w:t>Staffing matters/salaries</w:t>
      </w:r>
    </w:p>
    <w:p w14:paraId="05AC5DEB" w14:textId="57A6E077" w:rsidR="00436B90" w:rsidRDefault="00436B90" w:rsidP="004C2509">
      <w:pPr>
        <w:pStyle w:val="NoSpacing"/>
        <w:numPr>
          <w:ilvl w:val="0"/>
          <w:numId w:val="9"/>
        </w:numPr>
        <w:jc w:val="both"/>
        <w:rPr>
          <w:sz w:val="24"/>
          <w:szCs w:val="24"/>
        </w:rPr>
      </w:pPr>
      <w:r>
        <w:rPr>
          <w:sz w:val="24"/>
          <w:szCs w:val="24"/>
        </w:rPr>
        <w:t>Code of conduct matters</w:t>
      </w:r>
    </w:p>
    <w:p w14:paraId="37FE0EEC" w14:textId="218EC470" w:rsidR="00436B90" w:rsidRDefault="00436B90" w:rsidP="004C2509">
      <w:pPr>
        <w:pStyle w:val="NoSpacing"/>
        <w:numPr>
          <w:ilvl w:val="0"/>
          <w:numId w:val="9"/>
        </w:numPr>
        <w:jc w:val="both"/>
        <w:rPr>
          <w:sz w:val="24"/>
          <w:szCs w:val="24"/>
        </w:rPr>
      </w:pPr>
      <w:r>
        <w:rPr>
          <w:sz w:val="24"/>
          <w:szCs w:val="24"/>
        </w:rPr>
        <w:t xml:space="preserve">Matters relating to contracts under procurement </w:t>
      </w:r>
    </w:p>
    <w:p w14:paraId="3DE89A22" w14:textId="39E73EB6" w:rsidR="00436B90" w:rsidRPr="00436B90" w:rsidRDefault="00436B90" w:rsidP="004C2509">
      <w:pPr>
        <w:pStyle w:val="NoSpacing"/>
        <w:jc w:val="both"/>
        <w:rPr>
          <w:b/>
          <w:bCs/>
          <w:sz w:val="24"/>
          <w:szCs w:val="24"/>
        </w:rPr>
      </w:pPr>
      <w:proofErr w:type="gramStart"/>
      <w:r w:rsidRPr="00436B90">
        <w:rPr>
          <w:b/>
          <w:bCs/>
          <w:sz w:val="24"/>
          <w:szCs w:val="24"/>
        </w:rPr>
        <w:t>Therefore</w:t>
      </w:r>
      <w:proofErr w:type="gramEnd"/>
      <w:r w:rsidRPr="00436B90">
        <w:rPr>
          <w:b/>
          <w:bCs/>
          <w:sz w:val="24"/>
          <w:szCs w:val="24"/>
        </w:rPr>
        <w:t xml:space="preserve"> you must not, via any means, including through the social media</w:t>
      </w:r>
    </w:p>
    <w:p w14:paraId="775DAA26" w14:textId="3B838A96" w:rsidR="00436B90" w:rsidRDefault="00436B90" w:rsidP="004C2509">
      <w:pPr>
        <w:pStyle w:val="NoSpacing"/>
        <w:numPr>
          <w:ilvl w:val="0"/>
          <w:numId w:val="10"/>
        </w:numPr>
        <w:jc w:val="both"/>
        <w:rPr>
          <w:sz w:val="24"/>
          <w:szCs w:val="24"/>
        </w:rPr>
      </w:pPr>
      <w:r w:rsidRPr="00436B90">
        <w:rPr>
          <w:sz w:val="24"/>
          <w:szCs w:val="24"/>
        </w:rPr>
        <w:t>Disclose</w:t>
      </w:r>
      <w:r>
        <w:rPr>
          <w:sz w:val="24"/>
          <w:szCs w:val="24"/>
        </w:rPr>
        <w:t xml:space="preserve"> information given to you in confidence by anyone or information acquired by you which you believe, or ought reasonably to be aware, is of a confidential nature, except where –</w:t>
      </w:r>
    </w:p>
    <w:p w14:paraId="68162083" w14:textId="29B7D96B" w:rsidR="00436B90" w:rsidRDefault="00436B90" w:rsidP="004C2509">
      <w:pPr>
        <w:pStyle w:val="NoSpacing"/>
        <w:numPr>
          <w:ilvl w:val="0"/>
          <w:numId w:val="10"/>
        </w:numPr>
        <w:jc w:val="both"/>
        <w:rPr>
          <w:sz w:val="24"/>
          <w:szCs w:val="24"/>
        </w:rPr>
      </w:pPr>
      <w:r>
        <w:rPr>
          <w:sz w:val="24"/>
          <w:szCs w:val="24"/>
        </w:rPr>
        <w:t>You have the consent of a person authorised to give it</w:t>
      </w:r>
    </w:p>
    <w:p w14:paraId="0D1CA5E1" w14:textId="39852730" w:rsidR="00D60D3A" w:rsidRDefault="00D60D3A" w:rsidP="004C2509">
      <w:pPr>
        <w:pStyle w:val="NoSpacing"/>
        <w:numPr>
          <w:ilvl w:val="0"/>
          <w:numId w:val="10"/>
        </w:numPr>
        <w:jc w:val="both"/>
        <w:rPr>
          <w:sz w:val="24"/>
          <w:szCs w:val="24"/>
        </w:rPr>
      </w:pPr>
      <w:r>
        <w:rPr>
          <w:sz w:val="24"/>
          <w:szCs w:val="24"/>
        </w:rPr>
        <w:t>You are required by law to do so</w:t>
      </w:r>
    </w:p>
    <w:p w14:paraId="443D36CD" w14:textId="5DEDF861" w:rsidR="00D60D3A" w:rsidRDefault="00D60D3A" w:rsidP="004C2509">
      <w:pPr>
        <w:pStyle w:val="NoSpacing"/>
        <w:numPr>
          <w:ilvl w:val="0"/>
          <w:numId w:val="10"/>
        </w:numPr>
        <w:jc w:val="both"/>
        <w:rPr>
          <w:sz w:val="24"/>
          <w:szCs w:val="24"/>
        </w:rPr>
      </w:pPr>
      <w:r>
        <w:rPr>
          <w:sz w:val="24"/>
          <w:szCs w:val="24"/>
        </w:rPr>
        <w:t>The disclosure is made to a third party for the purpose of obtaining professional advice provided that the third party agrees not to disclose the information to any other person</w:t>
      </w:r>
    </w:p>
    <w:p w14:paraId="0D5E7A2E" w14:textId="63E2E7C9" w:rsidR="00D60D3A" w:rsidRDefault="00D60D3A" w:rsidP="004C2509">
      <w:pPr>
        <w:pStyle w:val="NoSpacing"/>
        <w:numPr>
          <w:ilvl w:val="0"/>
          <w:numId w:val="10"/>
        </w:numPr>
        <w:jc w:val="both"/>
        <w:rPr>
          <w:sz w:val="24"/>
          <w:szCs w:val="24"/>
        </w:rPr>
      </w:pPr>
      <w:r>
        <w:rPr>
          <w:sz w:val="24"/>
          <w:szCs w:val="24"/>
        </w:rPr>
        <w:t>The disclosure is reasonable and in the public interest and made in good faith and in compliance with the reasonable requirements of the authority or</w:t>
      </w:r>
    </w:p>
    <w:p w14:paraId="4E8819F4" w14:textId="556006C0" w:rsidR="00D60D3A" w:rsidRDefault="00D60D3A" w:rsidP="004C2509">
      <w:pPr>
        <w:pStyle w:val="NoSpacing"/>
        <w:numPr>
          <w:ilvl w:val="0"/>
          <w:numId w:val="10"/>
        </w:numPr>
        <w:jc w:val="both"/>
        <w:rPr>
          <w:sz w:val="24"/>
          <w:szCs w:val="24"/>
        </w:rPr>
      </w:pPr>
      <w:r>
        <w:rPr>
          <w:sz w:val="24"/>
          <w:szCs w:val="24"/>
        </w:rPr>
        <w:t>Prevent another person from gaining access to information to which that person is entitled by law</w:t>
      </w:r>
    </w:p>
    <w:p w14:paraId="5FEFD3CF" w14:textId="72180BDE" w:rsidR="00D60D3A" w:rsidRDefault="00D60D3A" w:rsidP="004C2509">
      <w:pPr>
        <w:pStyle w:val="NoSpacing"/>
        <w:jc w:val="both"/>
        <w:rPr>
          <w:b/>
          <w:bCs/>
          <w:sz w:val="24"/>
          <w:szCs w:val="24"/>
        </w:rPr>
      </w:pPr>
      <w:r w:rsidRPr="00D60D3A">
        <w:rPr>
          <w:b/>
          <w:bCs/>
          <w:sz w:val="24"/>
          <w:szCs w:val="24"/>
        </w:rPr>
        <w:t>Guidance Note</w:t>
      </w:r>
      <w:r>
        <w:rPr>
          <w:b/>
          <w:bCs/>
          <w:sz w:val="24"/>
          <w:szCs w:val="24"/>
        </w:rPr>
        <w:t xml:space="preserve">: Members considering </w:t>
      </w:r>
      <w:proofErr w:type="gramStart"/>
      <w:r>
        <w:rPr>
          <w:b/>
          <w:bCs/>
          <w:sz w:val="24"/>
          <w:szCs w:val="24"/>
        </w:rPr>
        <w:t>making  public</w:t>
      </w:r>
      <w:proofErr w:type="gramEnd"/>
      <w:r>
        <w:rPr>
          <w:b/>
          <w:bCs/>
          <w:sz w:val="24"/>
          <w:szCs w:val="24"/>
        </w:rPr>
        <w:t xml:space="preserve"> disclosure are advised to seek guidance from the Monitoring Officer/Clerk in the first instance.</w:t>
      </w:r>
    </w:p>
    <w:p w14:paraId="1F8C3A7D" w14:textId="61AC842E" w:rsidR="00D60D3A" w:rsidRDefault="00D60D3A" w:rsidP="004C2509">
      <w:pPr>
        <w:pStyle w:val="NoSpacing"/>
        <w:jc w:val="both"/>
        <w:rPr>
          <w:b/>
          <w:bCs/>
          <w:sz w:val="24"/>
          <w:szCs w:val="24"/>
        </w:rPr>
      </w:pPr>
    </w:p>
    <w:p w14:paraId="3257D073" w14:textId="1CADCCEA" w:rsidR="00D60D3A" w:rsidRDefault="00D60D3A" w:rsidP="004C2509">
      <w:pPr>
        <w:pStyle w:val="NoSpacing"/>
        <w:jc w:val="both"/>
        <w:rPr>
          <w:b/>
          <w:bCs/>
          <w:sz w:val="24"/>
          <w:szCs w:val="24"/>
          <w:u w:val="single"/>
        </w:rPr>
      </w:pPr>
      <w:r w:rsidRPr="00D60D3A">
        <w:rPr>
          <w:b/>
          <w:bCs/>
          <w:sz w:val="24"/>
          <w:szCs w:val="24"/>
          <w:u w:val="single"/>
        </w:rPr>
        <w:t>Use of Resources</w:t>
      </w:r>
    </w:p>
    <w:p w14:paraId="529AE667" w14:textId="1B85DC81" w:rsidR="00D60D3A" w:rsidRDefault="00D60D3A" w:rsidP="004C2509">
      <w:pPr>
        <w:pStyle w:val="NoSpacing"/>
        <w:jc w:val="both"/>
        <w:rPr>
          <w:b/>
          <w:bCs/>
          <w:sz w:val="24"/>
          <w:szCs w:val="24"/>
          <w:u w:val="single"/>
        </w:rPr>
      </w:pPr>
    </w:p>
    <w:p w14:paraId="79690798" w14:textId="22782758" w:rsidR="00D60D3A" w:rsidRDefault="00D60D3A" w:rsidP="004C2509">
      <w:pPr>
        <w:pStyle w:val="NoSpacing"/>
        <w:jc w:val="both"/>
        <w:rPr>
          <w:sz w:val="24"/>
          <w:szCs w:val="24"/>
        </w:rPr>
      </w:pPr>
      <w:r>
        <w:rPr>
          <w:sz w:val="24"/>
          <w:szCs w:val="24"/>
        </w:rPr>
        <w:t>You must not use or attempt to use your position as a member improperly to confer on or secure for yourself or any other person, as an advantage or disadvantage, and</w:t>
      </w:r>
    </w:p>
    <w:p w14:paraId="768A28AB" w14:textId="77777777" w:rsidR="00D60D3A" w:rsidRDefault="00D60D3A" w:rsidP="004C2509">
      <w:pPr>
        <w:pStyle w:val="NoSpacing"/>
        <w:jc w:val="both"/>
        <w:rPr>
          <w:sz w:val="24"/>
          <w:szCs w:val="24"/>
        </w:rPr>
      </w:pPr>
    </w:p>
    <w:p w14:paraId="290F1855" w14:textId="1A36D41E" w:rsidR="00D60D3A" w:rsidRDefault="00D60D3A" w:rsidP="004C2509">
      <w:pPr>
        <w:pStyle w:val="NoSpacing"/>
        <w:jc w:val="both"/>
        <w:rPr>
          <w:sz w:val="24"/>
          <w:szCs w:val="24"/>
        </w:rPr>
      </w:pPr>
      <w:r>
        <w:rPr>
          <w:sz w:val="24"/>
          <w:szCs w:val="24"/>
        </w:rPr>
        <w:t>Must when using or authorising the use by others of the resources of your authority:</w:t>
      </w:r>
    </w:p>
    <w:p w14:paraId="44743ACC" w14:textId="46EE3395" w:rsidR="00D60D3A" w:rsidRDefault="00D60D3A" w:rsidP="004C2509">
      <w:pPr>
        <w:pStyle w:val="NoSpacing"/>
        <w:numPr>
          <w:ilvl w:val="0"/>
          <w:numId w:val="11"/>
        </w:numPr>
        <w:jc w:val="both"/>
        <w:rPr>
          <w:sz w:val="24"/>
          <w:szCs w:val="24"/>
        </w:rPr>
      </w:pPr>
      <w:r>
        <w:rPr>
          <w:sz w:val="24"/>
          <w:szCs w:val="24"/>
        </w:rPr>
        <w:t xml:space="preserve">Act in accordance with your authority’s reasonable requirement </w:t>
      </w:r>
    </w:p>
    <w:p w14:paraId="3B3DAEC0" w14:textId="5445E54B" w:rsidR="00D60D3A" w:rsidRDefault="00D60D3A" w:rsidP="004C2509">
      <w:pPr>
        <w:pStyle w:val="NoSpacing"/>
        <w:numPr>
          <w:ilvl w:val="0"/>
          <w:numId w:val="11"/>
        </w:numPr>
        <w:jc w:val="both"/>
        <w:rPr>
          <w:sz w:val="24"/>
          <w:szCs w:val="24"/>
        </w:rPr>
      </w:pPr>
      <w:r>
        <w:rPr>
          <w:sz w:val="24"/>
          <w:szCs w:val="24"/>
        </w:rPr>
        <w:t>Ensure that such resources are not used improperly for political purposes (including party political purposes).</w:t>
      </w:r>
    </w:p>
    <w:p w14:paraId="187A4816" w14:textId="6D8253E2" w:rsidR="00D60D3A" w:rsidRDefault="00D60D3A" w:rsidP="004C2509">
      <w:pPr>
        <w:pStyle w:val="NoSpacing"/>
        <w:numPr>
          <w:ilvl w:val="0"/>
          <w:numId w:val="11"/>
        </w:numPr>
        <w:jc w:val="both"/>
        <w:rPr>
          <w:sz w:val="24"/>
          <w:szCs w:val="24"/>
        </w:rPr>
      </w:pPr>
      <w:r>
        <w:rPr>
          <w:sz w:val="24"/>
          <w:szCs w:val="24"/>
        </w:rPr>
        <w:t xml:space="preserve">Must have regards to any applicable Local Authority Code of Publicity made under the relevant </w:t>
      </w:r>
      <w:r w:rsidR="00AD0270">
        <w:rPr>
          <w:sz w:val="24"/>
          <w:szCs w:val="24"/>
        </w:rPr>
        <w:t>legislation</w:t>
      </w:r>
      <w:r>
        <w:rPr>
          <w:sz w:val="24"/>
          <w:szCs w:val="24"/>
        </w:rPr>
        <w:t xml:space="preserve"> in existence at that time.</w:t>
      </w:r>
    </w:p>
    <w:p w14:paraId="3BD90049" w14:textId="025E7044" w:rsidR="00AD0270" w:rsidRDefault="00AD0270" w:rsidP="004C2509">
      <w:pPr>
        <w:pStyle w:val="NoSpacing"/>
        <w:numPr>
          <w:ilvl w:val="0"/>
          <w:numId w:val="11"/>
        </w:numPr>
        <w:jc w:val="both"/>
        <w:rPr>
          <w:sz w:val="24"/>
          <w:szCs w:val="24"/>
        </w:rPr>
      </w:pPr>
      <w:r>
        <w:rPr>
          <w:sz w:val="24"/>
          <w:szCs w:val="24"/>
        </w:rPr>
        <w:t>Act in accordance with your Authority’s Social Medial Policy or the equivalent.</w:t>
      </w:r>
    </w:p>
    <w:p w14:paraId="7C058FAE" w14:textId="7C660224" w:rsidR="00AD0270" w:rsidRDefault="00AD0270" w:rsidP="004C2509">
      <w:pPr>
        <w:pStyle w:val="NoSpacing"/>
        <w:jc w:val="both"/>
        <w:rPr>
          <w:sz w:val="24"/>
          <w:szCs w:val="24"/>
        </w:rPr>
      </w:pPr>
    </w:p>
    <w:p w14:paraId="706D20A0" w14:textId="25899C94" w:rsidR="00AD0270" w:rsidRDefault="00AD0270" w:rsidP="004C2509">
      <w:pPr>
        <w:pStyle w:val="NoSpacing"/>
        <w:jc w:val="both"/>
        <w:rPr>
          <w:sz w:val="24"/>
          <w:szCs w:val="24"/>
        </w:rPr>
      </w:pPr>
    </w:p>
    <w:p w14:paraId="2B489662" w14:textId="1ABE056C" w:rsidR="00AD0270" w:rsidRDefault="00AD0270" w:rsidP="004C2509">
      <w:pPr>
        <w:pStyle w:val="NoSpacing"/>
        <w:jc w:val="both"/>
        <w:rPr>
          <w:sz w:val="24"/>
          <w:szCs w:val="24"/>
        </w:rPr>
      </w:pPr>
    </w:p>
    <w:p w14:paraId="06E2AF38" w14:textId="4168A68C" w:rsidR="00AD0270" w:rsidRDefault="00AD0270" w:rsidP="004C2509">
      <w:pPr>
        <w:pStyle w:val="NoSpacing"/>
        <w:jc w:val="both"/>
        <w:rPr>
          <w:sz w:val="24"/>
          <w:szCs w:val="24"/>
        </w:rPr>
      </w:pPr>
    </w:p>
    <w:p w14:paraId="66CA3355" w14:textId="762021FC" w:rsidR="00AD0270" w:rsidRDefault="00AD0270" w:rsidP="004C2509">
      <w:pPr>
        <w:pStyle w:val="NoSpacing"/>
        <w:jc w:val="both"/>
        <w:rPr>
          <w:sz w:val="24"/>
          <w:szCs w:val="24"/>
        </w:rPr>
      </w:pPr>
    </w:p>
    <w:p w14:paraId="49C4C625" w14:textId="1CF24E30" w:rsidR="00AD0270" w:rsidRDefault="00AD0270" w:rsidP="004C2509">
      <w:pPr>
        <w:pStyle w:val="NoSpacing"/>
        <w:jc w:val="both"/>
        <w:rPr>
          <w:sz w:val="24"/>
          <w:szCs w:val="24"/>
        </w:rPr>
      </w:pPr>
    </w:p>
    <w:p w14:paraId="16AE4BA0" w14:textId="3797F7D7" w:rsidR="00AD0270" w:rsidRDefault="00AD0270" w:rsidP="004C2509">
      <w:pPr>
        <w:pStyle w:val="NoSpacing"/>
        <w:jc w:val="both"/>
        <w:rPr>
          <w:sz w:val="24"/>
          <w:szCs w:val="24"/>
        </w:rPr>
      </w:pPr>
    </w:p>
    <w:p w14:paraId="5C0BCE38" w14:textId="4BF30F63" w:rsidR="00AD0270" w:rsidRDefault="00AD0270" w:rsidP="004C2509">
      <w:pPr>
        <w:pStyle w:val="NoSpacing"/>
        <w:jc w:val="both"/>
        <w:rPr>
          <w:sz w:val="24"/>
          <w:szCs w:val="24"/>
        </w:rPr>
      </w:pPr>
    </w:p>
    <w:p w14:paraId="46A22906" w14:textId="560C9FC6" w:rsidR="00AD0270" w:rsidRDefault="00AD0270" w:rsidP="004C2509">
      <w:pPr>
        <w:pStyle w:val="NoSpacing"/>
        <w:jc w:val="both"/>
        <w:rPr>
          <w:sz w:val="24"/>
          <w:szCs w:val="24"/>
        </w:rPr>
      </w:pPr>
    </w:p>
    <w:p w14:paraId="250EE195" w14:textId="4C6960BB" w:rsidR="00AD0270" w:rsidRDefault="00AD0270" w:rsidP="004C2509">
      <w:pPr>
        <w:pStyle w:val="NoSpacing"/>
        <w:jc w:val="both"/>
        <w:rPr>
          <w:b/>
          <w:bCs/>
          <w:sz w:val="24"/>
          <w:szCs w:val="24"/>
          <w:u w:val="single"/>
        </w:rPr>
      </w:pPr>
      <w:r>
        <w:rPr>
          <w:b/>
          <w:bCs/>
          <w:sz w:val="24"/>
          <w:szCs w:val="24"/>
          <w:u w:val="single"/>
        </w:rPr>
        <w:t>P</w:t>
      </w:r>
      <w:r w:rsidRPr="00AD0270">
        <w:rPr>
          <w:b/>
          <w:bCs/>
          <w:sz w:val="24"/>
          <w:szCs w:val="24"/>
          <w:u w:val="single"/>
        </w:rPr>
        <w:t>art 3 Interests</w:t>
      </w:r>
    </w:p>
    <w:p w14:paraId="6A56F635" w14:textId="2530395B" w:rsidR="00AD0270" w:rsidRDefault="00AD0270" w:rsidP="004C2509">
      <w:pPr>
        <w:pStyle w:val="NoSpacing"/>
        <w:jc w:val="both"/>
        <w:rPr>
          <w:b/>
          <w:bCs/>
          <w:sz w:val="24"/>
          <w:szCs w:val="24"/>
          <w:u w:val="single"/>
        </w:rPr>
      </w:pPr>
    </w:p>
    <w:p w14:paraId="46151354" w14:textId="140421C0" w:rsidR="00AD0270" w:rsidRDefault="00AD0270" w:rsidP="004C2509">
      <w:pPr>
        <w:pStyle w:val="NoSpacing"/>
        <w:jc w:val="both"/>
        <w:rPr>
          <w:b/>
          <w:bCs/>
          <w:sz w:val="24"/>
          <w:szCs w:val="24"/>
          <w:u w:val="single"/>
        </w:rPr>
      </w:pPr>
      <w:r>
        <w:rPr>
          <w:b/>
          <w:bCs/>
          <w:sz w:val="24"/>
          <w:szCs w:val="24"/>
          <w:u w:val="single"/>
        </w:rPr>
        <w:t>Notification of interests</w:t>
      </w:r>
    </w:p>
    <w:p w14:paraId="7D8F6D3B" w14:textId="1B7B802D" w:rsidR="00AD0270" w:rsidRDefault="00AD0270" w:rsidP="004C2509">
      <w:pPr>
        <w:pStyle w:val="NoSpacing"/>
        <w:jc w:val="both"/>
        <w:rPr>
          <w:sz w:val="24"/>
          <w:szCs w:val="24"/>
        </w:rPr>
      </w:pPr>
      <w:r>
        <w:rPr>
          <w:sz w:val="24"/>
          <w:szCs w:val="24"/>
        </w:rPr>
        <w:t>You must, within 28 days of the adoption of this Code or of taking office as a member or co-opted member, notify the Monitoring Office of any Disclosable pecuniary interests as defined by regulations made by the Secretary of State</w:t>
      </w:r>
    </w:p>
    <w:p w14:paraId="6BF0F5F1" w14:textId="3A6A1770" w:rsidR="00AD0270" w:rsidRDefault="00AD0270" w:rsidP="004C2509">
      <w:pPr>
        <w:pStyle w:val="NoSpacing"/>
        <w:jc w:val="both"/>
        <w:rPr>
          <w:sz w:val="24"/>
          <w:szCs w:val="24"/>
        </w:rPr>
      </w:pPr>
      <w:r>
        <w:rPr>
          <w:sz w:val="24"/>
          <w:szCs w:val="24"/>
        </w:rPr>
        <w:t>Those which are covered by these regulations are listed at Appendix B of this code.</w:t>
      </w:r>
    </w:p>
    <w:p w14:paraId="34C6C1A5" w14:textId="1043E7EF" w:rsidR="00AD0270" w:rsidRDefault="00AD0270" w:rsidP="004C2509">
      <w:pPr>
        <w:pStyle w:val="NoSpacing"/>
        <w:jc w:val="both"/>
        <w:rPr>
          <w:b/>
          <w:bCs/>
          <w:sz w:val="24"/>
          <w:szCs w:val="24"/>
        </w:rPr>
      </w:pPr>
      <w:r w:rsidRPr="00AD0270">
        <w:rPr>
          <w:b/>
          <w:bCs/>
          <w:sz w:val="24"/>
          <w:szCs w:val="24"/>
        </w:rPr>
        <w:t>Note</w:t>
      </w:r>
      <w:r>
        <w:rPr>
          <w:b/>
          <w:bCs/>
          <w:sz w:val="24"/>
          <w:szCs w:val="24"/>
        </w:rPr>
        <w:t xml:space="preserve"> the regulations currently in force apply where the disclosable pecuniary interest is yours, your spouse’s or civil partners or is the pecuniary interest of somebody with whom you are living as a husband or wife or as if you were civil partners.</w:t>
      </w:r>
    </w:p>
    <w:p w14:paraId="1825839C" w14:textId="7236AB98" w:rsidR="00AD0270" w:rsidRDefault="00AD0270" w:rsidP="004C2509">
      <w:pPr>
        <w:pStyle w:val="NoSpacing"/>
        <w:jc w:val="both"/>
        <w:rPr>
          <w:b/>
          <w:bCs/>
          <w:sz w:val="24"/>
          <w:szCs w:val="24"/>
        </w:rPr>
      </w:pPr>
    </w:p>
    <w:p w14:paraId="3661E1B4" w14:textId="55AD6BCB" w:rsidR="00AD0270" w:rsidRDefault="00AD0270" w:rsidP="004C2509">
      <w:pPr>
        <w:pStyle w:val="NoSpacing"/>
        <w:jc w:val="both"/>
        <w:rPr>
          <w:sz w:val="24"/>
          <w:szCs w:val="24"/>
        </w:rPr>
      </w:pPr>
      <w:r>
        <w:rPr>
          <w:sz w:val="24"/>
          <w:szCs w:val="24"/>
        </w:rPr>
        <w:t xml:space="preserve">If a disclosable pecuniary interest as defined above, has not been entered into the authority’s register you must disclose the interest to any meeting of the authority at which you in any matter being considered and whether the matter is not a sensitive interest.  </w:t>
      </w:r>
      <w:r w:rsidR="0072462C">
        <w:rPr>
          <w:sz w:val="24"/>
          <w:szCs w:val="24"/>
        </w:rPr>
        <w:t>Following</w:t>
      </w:r>
      <w:r>
        <w:rPr>
          <w:sz w:val="24"/>
          <w:szCs w:val="24"/>
        </w:rPr>
        <w:t xml:space="preserve"> any such disclosure of an interest, you must notify the </w:t>
      </w:r>
      <w:r w:rsidR="0072462C">
        <w:rPr>
          <w:sz w:val="24"/>
          <w:szCs w:val="24"/>
        </w:rPr>
        <w:t>Monitoring</w:t>
      </w:r>
      <w:r>
        <w:rPr>
          <w:sz w:val="24"/>
          <w:szCs w:val="24"/>
        </w:rPr>
        <w:t xml:space="preserve"> Office within 28 days beginning with the date of </w:t>
      </w:r>
      <w:r w:rsidR="0072462C">
        <w:rPr>
          <w:sz w:val="24"/>
          <w:szCs w:val="24"/>
        </w:rPr>
        <w:t>disclosure.</w:t>
      </w:r>
    </w:p>
    <w:p w14:paraId="790D2F4C" w14:textId="09DC6DAD" w:rsidR="0072462C" w:rsidRDefault="0072462C" w:rsidP="004C2509">
      <w:pPr>
        <w:pStyle w:val="NoSpacing"/>
        <w:jc w:val="both"/>
        <w:rPr>
          <w:sz w:val="24"/>
          <w:szCs w:val="24"/>
        </w:rPr>
      </w:pPr>
    </w:p>
    <w:p w14:paraId="68682B16" w14:textId="5FF31685" w:rsidR="0072462C" w:rsidRDefault="0072462C" w:rsidP="004C2509">
      <w:pPr>
        <w:pStyle w:val="NoSpacing"/>
        <w:jc w:val="both"/>
        <w:rPr>
          <w:sz w:val="24"/>
          <w:szCs w:val="24"/>
        </w:rPr>
      </w:pPr>
      <w:r>
        <w:rPr>
          <w:sz w:val="24"/>
          <w:szCs w:val="24"/>
        </w:rPr>
        <w:t xml:space="preserve">In addition to the disclosable pecuniary interests above you must within 28 days of becoming ware of any new interests or change to any interest notify the </w:t>
      </w:r>
      <w:r w:rsidR="00416ECC">
        <w:rPr>
          <w:sz w:val="24"/>
          <w:szCs w:val="24"/>
        </w:rPr>
        <w:t>Monitoring</w:t>
      </w:r>
      <w:r>
        <w:rPr>
          <w:sz w:val="24"/>
          <w:szCs w:val="24"/>
        </w:rPr>
        <w:t xml:space="preserve"> office of the details of the new interest or change.</w:t>
      </w:r>
    </w:p>
    <w:p w14:paraId="54F94F97" w14:textId="0BB3DA51" w:rsidR="0072462C" w:rsidRDefault="0072462C" w:rsidP="004C2509">
      <w:pPr>
        <w:pStyle w:val="NoSpacing"/>
        <w:jc w:val="both"/>
        <w:rPr>
          <w:sz w:val="24"/>
          <w:szCs w:val="24"/>
        </w:rPr>
      </w:pPr>
    </w:p>
    <w:p w14:paraId="0DCAFB6B" w14:textId="2E4248A4" w:rsidR="00416ECC" w:rsidRDefault="00416ECC" w:rsidP="004C2509">
      <w:pPr>
        <w:pStyle w:val="NoSpacing"/>
        <w:jc w:val="both"/>
        <w:rPr>
          <w:b/>
          <w:bCs/>
          <w:sz w:val="24"/>
          <w:szCs w:val="24"/>
          <w:u w:val="single"/>
        </w:rPr>
      </w:pPr>
      <w:r w:rsidRPr="00416ECC">
        <w:rPr>
          <w:b/>
          <w:bCs/>
          <w:sz w:val="24"/>
          <w:szCs w:val="24"/>
          <w:u w:val="single"/>
        </w:rPr>
        <w:t>Definition of Personal Interest</w:t>
      </w:r>
    </w:p>
    <w:p w14:paraId="3FE97CB1" w14:textId="74889CE6" w:rsidR="00416ECC" w:rsidRDefault="00416ECC" w:rsidP="004C2509">
      <w:pPr>
        <w:pStyle w:val="NoSpacing"/>
        <w:jc w:val="both"/>
        <w:rPr>
          <w:sz w:val="24"/>
          <w:szCs w:val="24"/>
        </w:rPr>
      </w:pPr>
      <w:r>
        <w:rPr>
          <w:sz w:val="24"/>
          <w:szCs w:val="24"/>
        </w:rPr>
        <w:t>You have a personal interest in any business of the Authority where either</w:t>
      </w:r>
      <w:r w:rsidR="00F8573C">
        <w:rPr>
          <w:sz w:val="24"/>
          <w:szCs w:val="24"/>
        </w:rPr>
        <w:t xml:space="preserve"> it relates to or is likely to affect:</w:t>
      </w:r>
    </w:p>
    <w:p w14:paraId="37F808C9" w14:textId="4EFC5134" w:rsidR="00F8573C" w:rsidRDefault="00F8573C" w:rsidP="004C2509">
      <w:pPr>
        <w:pStyle w:val="NoSpacing"/>
        <w:numPr>
          <w:ilvl w:val="0"/>
          <w:numId w:val="12"/>
        </w:numPr>
        <w:jc w:val="both"/>
        <w:rPr>
          <w:sz w:val="24"/>
          <w:szCs w:val="24"/>
        </w:rPr>
      </w:pPr>
      <w:r>
        <w:rPr>
          <w:sz w:val="24"/>
          <w:szCs w:val="24"/>
        </w:rPr>
        <w:t>Any body of which you are a member or in a position of general control or management and to which you are appointed or nominated by your authority.</w:t>
      </w:r>
    </w:p>
    <w:p w14:paraId="40C41840" w14:textId="22ADD47F" w:rsidR="00F8573C" w:rsidRDefault="00F8573C" w:rsidP="004C2509">
      <w:pPr>
        <w:pStyle w:val="NoSpacing"/>
        <w:numPr>
          <w:ilvl w:val="0"/>
          <w:numId w:val="12"/>
        </w:numPr>
        <w:jc w:val="both"/>
        <w:rPr>
          <w:sz w:val="24"/>
          <w:szCs w:val="24"/>
        </w:rPr>
      </w:pPr>
      <w:r>
        <w:rPr>
          <w:sz w:val="24"/>
          <w:szCs w:val="24"/>
        </w:rPr>
        <w:t>Anybody exercising functions of a public nature, directed to charitable purposes or one of whose principle purposes including the influence of public opinion or policy (including any pollical party or trade union) of which you are a member or in a position of general control or management or</w:t>
      </w:r>
    </w:p>
    <w:p w14:paraId="10C98FD8" w14:textId="77777777" w:rsidR="004C2509" w:rsidRDefault="00F8573C" w:rsidP="004C2509">
      <w:pPr>
        <w:pStyle w:val="NoSpacing"/>
        <w:numPr>
          <w:ilvl w:val="0"/>
          <w:numId w:val="12"/>
        </w:numPr>
        <w:jc w:val="both"/>
        <w:rPr>
          <w:sz w:val="24"/>
          <w:szCs w:val="24"/>
        </w:rPr>
      </w:pPr>
      <w:r>
        <w:rPr>
          <w:sz w:val="24"/>
          <w:szCs w:val="24"/>
        </w:rPr>
        <w:t xml:space="preserve">A decision in relation to that business might reasonably be regarded as affecting your wellbeing or financial position or the wellbeing or financial position of a relevant person to a greater extent than the majority of other council </w:t>
      </w:r>
      <w:proofErr w:type="gramStart"/>
      <w:r>
        <w:rPr>
          <w:sz w:val="24"/>
          <w:szCs w:val="24"/>
        </w:rPr>
        <w:t>tax payers</w:t>
      </w:r>
      <w:proofErr w:type="gramEnd"/>
      <w:r>
        <w:rPr>
          <w:sz w:val="24"/>
          <w:szCs w:val="24"/>
        </w:rPr>
        <w:t xml:space="preserve">, ratepayers or </w:t>
      </w:r>
    </w:p>
    <w:p w14:paraId="5AADD548" w14:textId="77777777" w:rsidR="004C2509" w:rsidRDefault="004C2509" w:rsidP="004C2509">
      <w:pPr>
        <w:pStyle w:val="NoSpacing"/>
        <w:ind w:left="720"/>
        <w:jc w:val="both"/>
        <w:rPr>
          <w:sz w:val="24"/>
          <w:szCs w:val="24"/>
        </w:rPr>
      </w:pPr>
    </w:p>
    <w:p w14:paraId="696D9429" w14:textId="77777777" w:rsidR="004C2509" w:rsidRDefault="004C2509" w:rsidP="004C2509">
      <w:pPr>
        <w:pStyle w:val="NoSpacing"/>
        <w:ind w:left="720"/>
        <w:jc w:val="both"/>
        <w:rPr>
          <w:sz w:val="24"/>
          <w:szCs w:val="24"/>
        </w:rPr>
      </w:pPr>
    </w:p>
    <w:p w14:paraId="01BDC4C9" w14:textId="57360E58" w:rsidR="00F8573C" w:rsidRDefault="004C2509" w:rsidP="004C2509">
      <w:pPr>
        <w:pStyle w:val="NoSpacing"/>
        <w:ind w:left="888"/>
        <w:jc w:val="both"/>
        <w:rPr>
          <w:sz w:val="24"/>
          <w:szCs w:val="24"/>
        </w:rPr>
      </w:pPr>
      <w:r>
        <w:rPr>
          <w:sz w:val="24"/>
          <w:szCs w:val="24"/>
        </w:rPr>
        <w:t xml:space="preserve"> </w:t>
      </w:r>
      <w:r w:rsidR="00F8573C">
        <w:rPr>
          <w:sz w:val="24"/>
          <w:szCs w:val="24"/>
        </w:rPr>
        <w:t>inhabitants of the electoral division or ward</w:t>
      </w:r>
      <w:proofErr w:type="gramStart"/>
      <w:r w:rsidR="00F8573C">
        <w:rPr>
          <w:sz w:val="24"/>
          <w:szCs w:val="24"/>
        </w:rPr>
        <w:t>, as the case may be, affected</w:t>
      </w:r>
      <w:proofErr w:type="gramEnd"/>
      <w:r w:rsidR="00F8573C">
        <w:rPr>
          <w:sz w:val="24"/>
          <w:szCs w:val="24"/>
        </w:rPr>
        <w:t xml:space="preserve"> by the decision.</w:t>
      </w:r>
    </w:p>
    <w:p w14:paraId="565C72F4" w14:textId="0850A5C0" w:rsidR="00F8573C" w:rsidRDefault="00F8573C" w:rsidP="004C2509">
      <w:pPr>
        <w:pStyle w:val="NoSpacing"/>
        <w:ind w:left="720"/>
        <w:jc w:val="both"/>
        <w:rPr>
          <w:sz w:val="24"/>
          <w:szCs w:val="24"/>
        </w:rPr>
      </w:pPr>
      <w:r>
        <w:rPr>
          <w:sz w:val="24"/>
          <w:szCs w:val="24"/>
        </w:rPr>
        <w:t>(</w:t>
      </w:r>
      <w:proofErr w:type="spellStart"/>
      <w:r>
        <w:rPr>
          <w:sz w:val="24"/>
          <w:szCs w:val="24"/>
        </w:rPr>
        <w:t>i</w:t>
      </w:r>
      <w:proofErr w:type="spellEnd"/>
      <w:r>
        <w:rPr>
          <w:sz w:val="24"/>
          <w:szCs w:val="24"/>
        </w:rPr>
        <w:t xml:space="preserve">) A relevant person is: - a member of your immediate family, namely your mother, father, sister, brother, son, </w:t>
      </w:r>
      <w:proofErr w:type="gramStart"/>
      <w:r>
        <w:rPr>
          <w:sz w:val="24"/>
          <w:szCs w:val="24"/>
        </w:rPr>
        <w:t>daughter</w:t>
      </w:r>
      <w:proofErr w:type="gramEnd"/>
      <w:r>
        <w:rPr>
          <w:sz w:val="24"/>
          <w:szCs w:val="24"/>
        </w:rPr>
        <w:t xml:space="preserve"> or any person habitually living under the same roof or</w:t>
      </w:r>
    </w:p>
    <w:p w14:paraId="5EE26DC9" w14:textId="2F139BBD" w:rsidR="00F8573C" w:rsidRDefault="00F8573C" w:rsidP="004C2509">
      <w:pPr>
        <w:pStyle w:val="NoSpacing"/>
        <w:ind w:left="720"/>
        <w:jc w:val="both"/>
        <w:rPr>
          <w:sz w:val="24"/>
          <w:szCs w:val="24"/>
        </w:rPr>
      </w:pPr>
      <w:r>
        <w:rPr>
          <w:sz w:val="24"/>
          <w:szCs w:val="24"/>
        </w:rPr>
        <w:t>(ii)Any person or body who employs or has appointed such persons, any firm, in which they are a partner or any company of which they are directors or</w:t>
      </w:r>
    </w:p>
    <w:p w14:paraId="561FF425" w14:textId="033F434E" w:rsidR="00F8573C" w:rsidRDefault="00F8573C" w:rsidP="004C2509">
      <w:pPr>
        <w:pStyle w:val="NoSpacing"/>
        <w:ind w:left="720"/>
        <w:jc w:val="both"/>
        <w:rPr>
          <w:sz w:val="24"/>
          <w:szCs w:val="24"/>
        </w:rPr>
      </w:pPr>
      <w:r>
        <w:rPr>
          <w:sz w:val="24"/>
          <w:szCs w:val="24"/>
        </w:rPr>
        <w:lastRenderedPageBreak/>
        <w:t xml:space="preserve">(iii)Any person or body in whom such persons have a beneficial interest and a class of securities exceeding </w:t>
      </w:r>
      <w:r w:rsidR="00AC1849">
        <w:rPr>
          <w:sz w:val="24"/>
          <w:szCs w:val="24"/>
        </w:rPr>
        <w:t>the nominal value pf £25,000 or one hundredth of the total issued share capital of that body.</w:t>
      </w:r>
    </w:p>
    <w:p w14:paraId="7D79CDD2" w14:textId="44D9F5FD" w:rsidR="00AC1849" w:rsidRDefault="00AC1849" w:rsidP="004C2509">
      <w:pPr>
        <w:pStyle w:val="NoSpacing"/>
        <w:ind w:left="720"/>
        <w:jc w:val="both"/>
        <w:rPr>
          <w:sz w:val="24"/>
          <w:szCs w:val="24"/>
        </w:rPr>
      </w:pPr>
    </w:p>
    <w:p w14:paraId="78BEB8C2" w14:textId="5131ED40" w:rsidR="00AC1849" w:rsidRDefault="00AC1849" w:rsidP="004C2509">
      <w:pPr>
        <w:pStyle w:val="NoSpacing"/>
        <w:ind w:left="720"/>
        <w:jc w:val="both"/>
        <w:rPr>
          <w:b/>
          <w:bCs/>
          <w:sz w:val="24"/>
          <w:szCs w:val="24"/>
          <w:u w:val="single"/>
        </w:rPr>
      </w:pPr>
      <w:r w:rsidRPr="00AC1849">
        <w:rPr>
          <w:b/>
          <w:bCs/>
          <w:sz w:val="24"/>
          <w:szCs w:val="24"/>
          <w:u w:val="single"/>
        </w:rPr>
        <w:t>Definition of Prejudicial Interests</w:t>
      </w:r>
    </w:p>
    <w:p w14:paraId="03679DB9" w14:textId="494C5349" w:rsidR="00AC1849" w:rsidRDefault="00AC1849" w:rsidP="004C2509">
      <w:pPr>
        <w:pStyle w:val="NoSpacing"/>
        <w:ind w:left="720"/>
        <w:jc w:val="both"/>
        <w:rPr>
          <w:b/>
          <w:bCs/>
          <w:sz w:val="24"/>
          <w:szCs w:val="24"/>
          <w:u w:val="single"/>
        </w:rPr>
      </w:pPr>
      <w:r>
        <w:rPr>
          <w:b/>
          <w:bCs/>
          <w:sz w:val="24"/>
          <w:szCs w:val="24"/>
          <w:u w:val="single"/>
        </w:rPr>
        <w:t xml:space="preserve"> </w:t>
      </w:r>
    </w:p>
    <w:p w14:paraId="1023FB2D" w14:textId="34031BEC" w:rsidR="00AC1849" w:rsidRDefault="00AC1849" w:rsidP="004C2509">
      <w:pPr>
        <w:pStyle w:val="NoSpacing"/>
        <w:ind w:left="720"/>
        <w:jc w:val="both"/>
        <w:rPr>
          <w:sz w:val="24"/>
          <w:szCs w:val="24"/>
        </w:rPr>
      </w:pPr>
      <w:r>
        <w:rPr>
          <w:sz w:val="24"/>
          <w:szCs w:val="24"/>
        </w:rPr>
        <w:t xml:space="preserve">The Council has decided that in addition to Pecuniary Interests, as above, you also have a prejudicial interest if you have a personal interest in any business </w:t>
      </w:r>
      <w:r w:rsidR="00F32AD9">
        <w:rPr>
          <w:sz w:val="24"/>
          <w:szCs w:val="24"/>
        </w:rPr>
        <w:t xml:space="preserve">of the authority where the interest is one which a member of the public with knowledge of the relevant facts, would reasonably regard as so significant that it is likely to prejudice your judgement of the public interest and where that business: </w:t>
      </w:r>
    </w:p>
    <w:p w14:paraId="6D939A05" w14:textId="1B1BDC9B" w:rsidR="00F32AD9" w:rsidRDefault="00F32AD9" w:rsidP="004C2509">
      <w:pPr>
        <w:pStyle w:val="NoSpacing"/>
        <w:numPr>
          <w:ilvl w:val="0"/>
          <w:numId w:val="13"/>
        </w:numPr>
        <w:jc w:val="both"/>
        <w:rPr>
          <w:sz w:val="24"/>
          <w:szCs w:val="24"/>
        </w:rPr>
      </w:pPr>
      <w:r>
        <w:rPr>
          <w:sz w:val="24"/>
          <w:szCs w:val="24"/>
        </w:rPr>
        <w:t>Affects your financial position or the financial position of a person or body described in Definition of a Personal Interest and</w:t>
      </w:r>
    </w:p>
    <w:p w14:paraId="16EADC7C" w14:textId="78EF2547" w:rsidR="00F32AD9" w:rsidRDefault="00F32AD9" w:rsidP="004C2509">
      <w:pPr>
        <w:pStyle w:val="NoSpacing"/>
        <w:numPr>
          <w:ilvl w:val="0"/>
          <w:numId w:val="13"/>
        </w:numPr>
        <w:jc w:val="both"/>
        <w:rPr>
          <w:sz w:val="24"/>
          <w:szCs w:val="24"/>
        </w:rPr>
      </w:pPr>
      <w:r>
        <w:rPr>
          <w:sz w:val="24"/>
          <w:szCs w:val="24"/>
        </w:rPr>
        <w:t>Relates to the determination of any approval, consent, licence, permission or registration to you or any person or body as described in Definition of a Personal Interest.</w:t>
      </w:r>
    </w:p>
    <w:p w14:paraId="0976021E" w14:textId="0F3BF884" w:rsidR="00F32AD9" w:rsidRDefault="00F32AD9" w:rsidP="004C2509">
      <w:pPr>
        <w:pStyle w:val="NoSpacing"/>
        <w:ind w:left="720"/>
        <w:jc w:val="both"/>
        <w:rPr>
          <w:sz w:val="24"/>
          <w:szCs w:val="24"/>
        </w:rPr>
      </w:pPr>
    </w:p>
    <w:p w14:paraId="4887EAF8" w14:textId="3C7D503B" w:rsidR="00F32AD9" w:rsidRDefault="00F32AD9" w:rsidP="004C2509">
      <w:pPr>
        <w:pStyle w:val="NoSpacing"/>
        <w:ind w:left="720"/>
        <w:jc w:val="both"/>
        <w:rPr>
          <w:b/>
          <w:bCs/>
          <w:sz w:val="24"/>
          <w:szCs w:val="24"/>
          <w:u w:val="single"/>
        </w:rPr>
      </w:pPr>
      <w:r w:rsidRPr="00F32AD9">
        <w:rPr>
          <w:b/>
          <w:bCs/>
          <w:sz w:val="24"/>
          <w:szCs w:val="24"/>
          <w:u w:val="single"/>
        </w:rPr>
        <w:t>Disclosure of Interests</w:t>
      </w:r>
    </w:p>
    <w:p w14:paraId="496BD1D1" w14:textId="2E7BC35F" w:rsidR="00F32AD9" w:rsidRDefault="00F32AD9" w:rsidP="004C2509">
      <w:pPr>
        <w:pStyle w:val="NoSpacing"/>
        <w:ind w:left="720"/>
        <w:jc w:val="both"/>
        <w:rPr>
          <w:b/>
          <w:bCs/>
          <w:sz w:val="24"/>
          <w:szCs w:val="24"/>
        </w:rPr>
      </w:pPr>
      <w:r>
        <w:rPr>
          <w:b/>
          <w:bCs/>
          <w:sz w:val="24"/>
          <w:szCs w:val="24"/>
        </w:rPr>
        <w:t>Guidance Notes: Members who are unsure whether they have an interest and, if so, the nature of that interest should seek guidance from the Monitoring Officer/Clerk (ideally in advance of the meeting) Ultimately, however, it is for the Member themselves to determine their position.</w:t>
      </w:r>
    </w:p>
    <w:p w14:paraId="5D02E87B" w14:textId="0F66C492" w:rsidR="00F32AD9" w:rsidRDefault="00F32AD9" w:rsidP="004C2509">
      <w:pPr>
        <w:pStyle w:val="NoSpacing"/>
        <w:ind w:left="720"/>
        <w:jc w:val="both"/>
        <w:rPr>
          <w:b/>
          <w:bCs/>
          <w:sz w:val="24"/>
          <w:szCs w:val="24"/>
        </w:rPr>
      </w:pPr>
      <w:r>
        <w:rPr>
          <w:sz w:val="24"/>
          <w:szCs w:val="24"/>
        </w:rPr>
        <w:t xml:space="preserve">Where you have a personal interest in any business of your Authority and where you are aware or ought reasonably to be aware of the existence of a personal interest and you attend a meeting of the authority where the business is considered, you must disclose to that meeting the existence and nature of the interest at the commencement of the meeting and prior to any discussion of the relevant item, or as soon as the interest become apparent to you.  </w:t>
      </w:r>
      <w:r>
        <w:rPr>
          <w:b/>
          <w:bCs/>
          <w:sz w:val="24"/>
          <w:szCs w:val="24"/>
        </w:rPr>
        <w:t>You can rema</w:t>
      </w:r>
      <w:r w:rsidR="00C37F54">
        <w:rPr>
          <w:b/>
          <w:bCs/>
          <w:sz w:val="24"/>
          <w:szCs w:val="24"/>
        </w:rPr>
        <w:t>in in the meeting, take part in the debate and vote on the matter.</w:t>
      </w:r>
    </w:p>
    <w:p w14:paraId="75E68D97" w14:textId="3B161335" w:rsidR="00C37F54" w:rsidRDefault="00C37F54" w:rsidP="004C2509">
      <w:pPr>
        <w:pStyle w:val="NoSpacing"/>
        <w:ind w:left="720"/>
        <w:jc w:val="both"/>
        <w:rPr>
          <w:sz w:val="24"/>
          <w:szCs w:val="24"/>
        </w:rPr>
      </w:pPr>
      <w:r>
        <w:rPr>
          <w:sz w:val="24"/>
          <w:szCs w:val="24"/>
        </w:rPr>
        <w:t>Where you have a personal interest, but by virtue of sensitive information relating to it is not registered in your authority’s Register of Members Interest, you must indicate to the meeting that you have a personal interest, but need not disclose the sensitive information to the meeting.</w:t>
      </w:r>
    </w:p>
    <w:p w14:paraId="58EBA2BB" w14:textId="62CECEE7" w:rsidR="00C37F54" w:rsidRDefault="00C37F54" w:rsidP="004C2509">
      <w:pPr>
        <w:pStyle w:val="NoSpacing"/>
        <w:ind w:left="720"/>
        <w:jc w:val="both"/>
        <w:rPr>
          <w:sz w:val="24"/>
          <w:szCs w:val="24"/>
        </w:rPr>
      </w:pPr>
    </w:p>
    <w:p w14:paraId="24D238F8" w14:textId="77777777" w:rsidR="004C2509" w:rsidRDefault="004C2509" w:rsidP="004C2509">
      <w:pPr>
        <w:pStyle w:val="NoSpacing"/>
        <w:ind w:left="720"/>
        <w:jc w:val="both"/>
        <w:rPr>
          <w:b/>
          <w:bCs/>
          <w:sz w:val="24"/>
          <w:szCs w:val="24"/>
          <w:u w:val="single"/>
        </w:rPr>
      </w:pPr>
    </w:p>
    <w:p w14:paraId="32E44E22" w14:textId="4FD12055" w:rsidR="00C37F54" w:rsidRDefault="00C37F54" w:rsidP="004C2509">
      <w:pPr>
        <w:pStyle w:val="NoSpacing"/>
        <w:ind w:left="720"/>
        <w:jc w:val="both"/>
        <w:rPr>
          <w:b/>
          <w:bCs/>
          <w:sz w:val="24"/>
          <w:szCs w:val="24"/>
          <w:u w:val="single"/>
        </w:rPr>
      </w:pPr>
      <w:r w:rsidRPr="00C37F54">
        <w:rPr>
          <w:b/>
          <w:bCs/>
          <w:sz w:val="24"/>
          <w:szCs w:val="24"/>
          <w:u w:val="single"/>
        </w:rPr>
        <w:t>Non-Participation in Case of Disclosable Pecuniary Interest</w:t>
      </w:r>
      <w:r w:rsidR="003C0F88">
        <w:rPr>
          <w:b/>
          <w:bCs/>
          <w:sz w:val="24"/>
          <w:szCs w:val="24"/>
          <w:u w:val="single"/>
        </w:rPr>
        <w:t xml:space="preserve"> (Detailed in Appendix B on back page)</w:t>
      </w:r>
    </w:p>
    <w:p w14:paraId="2012502B" w14:textId="799A522A" w:rsidR="00C37F54" w:rsidRDefault="00C37F54" w:rsidP="004C2509">
      <w:pPr>
        <w:pStyle w:val="NoSpacing"/>
        <w:ind w:left="720"/>
        <w:jc w:val="both"/>
        <w:rPr>
          <w:b/>
          <w:bCs/>
          <w:sz w:val="24"/>
          <w:szCs w:val="24"/>
          <w:u w:val="single"/>
        </w:rPr>
      </w:pPr>
    </w:p>
    <w:p w14:paraId="2FA66DC4" w14:textId="77777777" w:rsidR="00C37F54" w:rsidRDefault="00C37F54" w:rsidP="004C2509">
      <w:pPr>
        <w:pStyle w:val="NoSpacing"/>
        <w:ind w:left="708"/>
        <w:jc w:val="both"/>
        <w:rPr>
          <w:sz w:val="24"/>
          <w:szCs w:val="24"/>
        </w:rPr>
      </w:pPr>
      <w:r>
        <w:rPr>
          <w:sz w:val="24"/>
          <w:szCs w:val="24"/>
        </w:rPr>
        <w:t xml:space="preserve">If you are present at any meeting of the authority, and you have a </w:t>
      </w:r>
      <w:proofErr w:type="gramStart"/>
      <w:r>
        <w:rPr>
          <w:sz w:val="24"/>
          <w:szCs w:val="24"/>
        </w:rPr>
        <w:t>disclosable  pecuniary</w:t>
      </w:r>
      <w:proofErr w:type="gramEnd"/>
      <w:r>
        <w:rPr>
          <w:sz w:val="24"/>
          <w:szCs w:val="24"/>
        </w:rPr>
        <w:t xml:space="preserve">  interest in any matter to be considered or being considered at the meeting:</w:t>
      </w:r>
    </w:p>
    <w:p w14:paraId="1C5FBC34" w14:textId="77777777" w:rsidR="00C37F54" w:rsidRPr="00C37F54" w:rsidRDefault="00C37F54" w:rsidP="004C2509">
      <w:pPr>
        <w:pStyle w:val="NoSpacing"/>
        <w:numPr>
          <w:ilvl w:val="0"/>
          <w:numId w:val="15"/>
        </w:numPr>
        <w:jc w:val="both"/>
        <w:rPr>
          <w:b/>
          <w:bCs/>
          <w:sz w:val="24"/>
          <w:szCs w:val="24"/>
          <w:u w:val="single"/>
        </w:rPr>
      </w:pPr>
      <w:r w:rsidRPr="00C37F54">
        <w:rPr>
          <w:b/>
          <w:bCs/>
          <w:sz w:val="24"/>
          <w:szCs w:val="24"/>
        </w:rPr>
        <w:t>You may not participate</w:t>
      </w:r>
      <w:r>
        <w:rPr>
          <w:sz w:val="24"/>
          <w:szCs w:val="24"/>
        </w:rPr>
        <w:t xml:space="preserve"> in any discussion of the matter at the meeting.</w:t>
      </w:r>
    </w:p>
    <w:p w14:paraId="304F1F94" w14:textId="3E4F4941" w:rsidR="00C37F54" w:rsidRPr="003C0F88" w:rsidRDefault="00C37F54" w:rsidP="004C2509">
      <w:pPr>
        <w:pStyle w:val="NoSpacing"/>
        <w:numPr>
          <w:ilvl w:val="0"/>
          <w:numId w:val="15"/>
        </w:numPr>
        <w:jc w:val="both"/>
        <w:rPr>
          <w:b/>
          <w:bCs/>
          <w:sz w:val="24"/>
          <w:szCs w:val="24"/>
          <w:u w:val="single"/>
        </w:rPr>
      </w:pPr>
      <w:r w:rsidRPr="003C0F88">
        <w:rPr>
          <w:b/>
          <w:bCs/>
          <w:sz w:val="24"/>
          <w:szCs w:val="24"/>
        </w:rPr>
        <w:lastRenderedPageBreak/>
        <w:t xml:space="preserve">You may not participate </w:t>
      </w:r>
      <w:r w:rsidRPr="003C0F88">
        <w:rPr>
          <w:sz w:val="24"/>
          <w:szCs w:val="24"/>
        </w:rPr>
        <w:t xml:space="preserve">in any vote taken on the matter at the meeting.    </w:t>
      </w:r>
    </w:p>
    <w:p w14:paraId="1EB5E172" w14:textId="3899B360" w:rsidR="00C37F54" w:rsidRDefault="008507C9" w:rsidP="004C2509">
      <w:pPr>
        <w:pStyle w:val="NoSpacing"/>
        <w:ind w:left="708"/>
        <w:jc w:val="both"/>
        <w:rPr>
          <w:sz w:val="24"/>
          <w:szCs w:val="24"/>
        </w:rPr>
      </w:pPr>
      <w:r>
        <w:rPr>
          <w:sz w:val="24"/>
          <w:szCs w:val="24"/>
        </w:rPr>
        <w:t xml:space="preserve"> © </w:t>
      </w:r>
      <w:r w:rsidR="00C37F54" w:rsidRPr="00C37F54">
        <w:rPr>
          <w:sz w:val="24"/>
          <w:szCs w:val="24"/>
        </w:rPr>
        <w:t>if the interest</w:t>
      </w:r>
      <w:r w:rsidR="00C37F54">
        <w:rPr>
          <w:sz w:val="24"/>
          <w:szCs w:val="24"/>
        </w:rPr>
        <w:t xml:space="preserve"> is not registered, you must disclose the interest </w:t>
      </w:r>
      <w:r>
        <w:rPr>
          <w:sz w:val="24"/>
          <w:szCs w:val="24"/>
        </w:rPr>
        <w:t>to the meeting.</w:t>
      </w:r>
    </w:p>
    <w:p w14:paraId="4C6FE04A" w14:textId="7B834BCE" w:rsidR="008507C9" w:rsidRDefault="008507C9" w:rsidP="004C2509">
      <w:pPr>
        <w:pStyle w:val="NoSpacing"/>
        <w:jc w:val="both"/>
        <w:rPr>
          <w:sz w:val="24"/>
          <w:szCs w:val="24"/>
        </w:rPr>
      </w:pPr>
      <w:r>
        <w:rPr>
          <w:sz w:val="24"/>
          <w:szCs w:val="24"/>
        </w:rPr>
        <w:t xml:space="preserve">              (d)if the interest is not registered and is not the subject of a pending notification,            </w:t>
      </w:r>
    </w:p>
    <w:p w14:paraId="4637B660" w14:textId="160469FF" w:rsidR="008507C9" w:rsidRDefault="008507C9" w:rsidP="004C2509">
      <w:pPr>
        <w:pStyle w:val="NoSpacing"/>
        <w:jc w:val="both"/>
        <w:rPr>
          <w:sz w:val="24"/>
          <w:szCs w:val="24"/>
        </w:rPr>
      </w:pPr>
      <w:r>
        <w:rPr>
          <w:sz w:val="24"/>
          <w:szCs w:val="24"/>
        </w:rPr>
        <w:t xml:space="preserve">                    </w:t>
      </w:r>
      <w:r>
        <w:rPr>
          <w:sz w:val="24"/>
          <w:szCs w:val="24"/>
        </w:rPr>
        <w:t>you must notify the Monitoring Office</w:t>
      </w:r>
      <w:r>
        <w:rPr>
          <w:sz w:val="24"/>
          <w:szCs w:val="24"/>
        </w:rPr>
        <w:t xml:space="preserve"> of the interest withing 28 days.</w:t>
      </w:r>
    </w:p>
    <w:p w14:paraId="426324FE" w14:textId="77777777" w:rsidR="003C0F88" w:rsidRDefault="003C0F88" w:rsidP="004C2509">
      <w:pPr>
        <w:pStyle w:val="NoSpacing"/>
        <w:jc w:val="both"/>
        <w:rPr>
          <w:sz w:val="24"/>
          <w:szCs w:val="24"/>
        </w:rPr>
      </w:pPr>
    </w:p>
    <w:p w14:paraId="46E0A17C" w14:textId="63A034B4" w:rsidR="008507C9" w:rsidRDefault="008507C9" w:rsidP="004C2509">
      <w:pPr>
        <w:pStyle w:val="NoSpacing"/>
        <w:jc w:val="both"/>
        <w:rPr>
          <w:b/>
          <w:bCs/>
          <w:sz w:val="24"/>
          <w:szCs w:val="24"/>
        </w:rPr>
      </w:pPr>
      <w:r w:rsidRPr="008507C9">
        <w:rPr>
          <w:b/>
          <w:bCs/>
          <w:sz w:val="24"/>
          <w:szCs w:val="24"/>
        </w:rPr>
        <w:t>In addition, you are required to leave the room where the meeting is being held while any discussion or voting takes place</w:t>
      </w:r>
      <w:r>
        <w:rPr>
          <w:b/>
          <w:bCs/>
          <w:sz w:val="24"/>
          <w:szCs w:val="24"/>
        </w:rPr>
        <w:t>.</w:t>
      </w:r>
    </w:p>
    <w:p w14:paraId="1412D102" w14:textId="31D35259" w:rsidR="008507C9" w:rsidRDefault="008507C9" w:rsidP="004C2509">
      <w:pPr>
        <w:pStyle w:val="NoSpacing"/>
        <w:jc w:val="both"/>
        <w:rPr>
          <w:sz w:val="24"/>
          <w:szCs w:val="24"/>
        </w:rPr>
      </w:pPr>
      <w:r>
        <w:rPr>
          <w:sz w:val="24"/>
          <w:szCs w:val="24"/>
        </w:rPr>
        <w:t xml:space="preserve">A Member who has left the meeting should not be visible to the remaining committee members, or attempt to contact those not taking part in the meeting, via electronic means, in order as to not influence the decision in any way. </w:t>
      </w:r>
    </w:p>
    <w:p w14:paraId="130AF2E8" w14:textId="61D1B525" w:rsidR="008507C9" w:rsidRDefault="008507C9" w:rsidP="004C2509">
      <w:pPr>
        <w:pStyle w:val="NoSpacing"/>
        <w:jc w:val="both"/>
        <w:rPr>
          <w:b/>
          <w:bCs/>
          <w:sz w:val="24"/>
          <w:szCs w:val="24"/>
        </w:rPr>
      </w:pPr>
      <w:r>
        <w:rPr>
          <w:b/>
          <w:bCs/>
          <w:sz w:val="24"/>
          <w:szCs w:val="24"/>
        </w:rPr>
        <w:t>It is a criminal offence to participate in a decision if you have a DPI.</w:t>
      </w:r>
    </w:p>
    <w:p w14:paraId="451F2874" w14:textId="575FC614" w:rsidR="005629E1" w:rsidRDefault="005629E1" w:rsidP="004C2509">
      <w:pPr>
        <w:pStyle w:val="NoSpacing"/>
        <w:jc w:val="both"/>
        <w:rPr>
          <w:b/>
          <w:bCs/>
          <w:sz w:val="24"/>
          <w:szCs w:val="24"/>
        </w:rPr>
      </w:pPr>
    </w:p>
    <w:p w14:paraId="103EC23D" w14:textId="1875DE34" w:rsidR="005629E1" w:rsidRDefault="005629E1" w:rsidP="004C2509">
      <w:pPr>
        <w:pStyle w:val="NoSpacing"/>
        <w:jc w:val="both"/>
        <w:rPr>
          <w:b/>
          <w:bCs/>
          <w:sz w:val="24"/>
          <w:szCs w:val="24"/>
          <w:u w:val="single"/>
        </w:rPr>
      </w:pPr>
      <w:r w:rsidRPr="005629E1">
        <w:rPr>
          <w:b/>
          <w:bCs/>
          <w:sz w:val="24"/>
          <w:szCs w:val="24"/>
          <w:u w:val="single"/>
        </w:rPr>
        <w:t xml:space="preserve">Non-Participation in case of other (local provision) prejudicial interests (those which arrive from a personal interest but effect your or a relevant </w:t>
      </w:r>
      <w:proofErr w:type="gramStart"/>
      <w:r w:rsidRPr="005629E1">
        <w:rPr>
          <w:b/>
          <w:bCs/>
          <w:sz w:val="24"/>
          <w:szCs w:val="24"/>
          <w:u w:val="single"/>
        </w:rPr>
        <w:t>persons</w:t>
      </w:r>
      <w:proofErr w:type="gramEnd"/>
      <w:r w:rsidRPr="005629E1">
        <w:rPr>
          <w:b/>
          <w:bCs/>
          <w:sz w:val="24"/>
          <w:szCs w:val="24"/>
          <w:u w:val="single"/>
        </w:rPr>
        <w:t xml:space="preserve"> financial position)</w:t>
      </w:r>
    </w:p>
    <w:p w14:paraId="7CDA372C" w14:textId="77777777" w:rsidR="00624B6F" w:rsidRDefault="00624B6F" w:rsidP="004C2509">
      <w:pPr>
        <w:pStyle w:val="NoSpacing"/>
        <w:jc w:val="both"/>
        <w:rPr>
          <w:b/>
          <w:bCs/>
          <w:sz w:val="24"/>
          <w:szCs w:val="24"/>
          <w:u w:val="single"/>
        </w:rPr>
      </w:pPr>
    </w:p>
    <w:p w14:paraId="0F572A16" w14:textId="3B789D36" w:rsidR="005629E1" w:rsidRDefault="005629E1" w:rsidP="004C2509">
      <w:pPr>
        <w:pStyle w:val="NoSpacing"/>
        <w:numPr>
          <w:ilvl w:val="0"/>
          <w:numId w:val="17"/>
        </w:numPr>
        <w:jc w:val="both"/>
        <w:rPr>
          <w:sz w:val="24"/>
          <w:szCs w:val="24"/>
        </w:rPr>
      </w:pPr>
      <w:r>
        <w:rPr>
          <w:sz w:val="24"/>
          <w:szCs w:val="24"/>
        </w:rPr>
        <w:t xml:space="preserve">Subject to </w:t>
      </w:r>
      <w:r w:rsidR="00624B6F">
        <w:rPr>
          <w:sz w:val="24"/>
          <w:szCs w:val="24"/>
        </w:rPr>
        <w:t>Paragraphs 2 and 3 below where you have a prejudicial interest in any business of your authority:</w:t>
      </w:r>
    </w:p>
    <w:p w14:paraId="72ED5E5A" w14:textId="11FE7987" w:rsidR="00624B6F" w:rsidRDefault="00624B6F" w:rsidP="004C2509">
      <w:pPr>
        <w:pStyle w:val="NoSpacing"/>
        <w:numPr>
          <w:ilvl w:val="0"/>
          <w:numId w:val="18"/>
        </w:numPr>
        <w:jc w:val="both"/>
        <w:rPr>
          <w:sz w:val="24"/>
          <w:szCs w:val="24"/>
        </w:rPr>
      </w:pPr>
      <w:r w:rsidRPr="00624B6F">
        <w:rPr>
          <w:b/>
          <w:bCs/>
          <w:sz w:val="24"/>
          <w:szCs w:val="24"/>
        </w:rPr>
        <w:t>You may not participate</w:t>
      </w:r>
      <w:r>
        <w:rPr>
          <w:sz w:val="24"/>
          <w:szCs w:val="24"/>
        </w:rPr>
        <w:t xml:space="preserve"> in any discussion of the matter at the meeting.</w:t>
      </w:r>
    </w:p>
    <w:p w14:paraId="6A88FA72" w14:textId="4D7FE26F" w:rsidR="00624B6F" w:rsidRDefault="00624B6F" w:rsidP="004C2509">
      <w:pPr>
        <w:pStyle w:val="NoSpacing"/>
        <w:numPr>
          <w:ilvl w:val="0"/>
          <w:numId w:val="18"/>
        </w:numPr>
        <w:jc w:val="both"/>
        <w:rPr>
          <w:sz w:val="24"/>
          <w:szCs w:val="24"/>
        </w:rPr>
      </w:pPr>
      <w:r>
        <w:rPr>
          <w:b/>
          <w:bCs/>
          <w:sz w:val="24"/>
          <w:szCs w:val="24"/>
        </w:rPr>
        <w:t xml:space="preserve">You may not participate </w:t>
      </w:r>
      <w:r>
        <w:rPr>
          <w:sz w:val="24"/>
          <w:szCs w:val="24"/>
        </w:rPr>
        <w:t>in any vote taken on the matter at the meeting.</w:t>
      </w:r>
    </w:p>
    <w:p w14:paraId="3E1E9498" w14:textId="7E202A50" w:rsidR="00624B6F" w:rsidRDefault="00624B6F" w:rsidP="004C2509">
      <w:pPr>
        <w:pStyle w:val="NoSpacing"/>
        <w:numPr>
          <w:ilvl w:val="0"/>
          <w:numId w:val="18"/>
        </w:numPr>
        <w:jc w:val="both"/>
        <w:rPr>
          <w:sz w:val="24"/>
          <w:szCs w:val="24"/>
        </w:rPr>
      </w:pPr>
      <w:r>
        <w:rPr>
          <w:sz w:val="24"/>
          <w:szCs w:val="24"/>
        </w:rPr>
        <w:t>If the interest is not registered, you must disclose the interest to the meeting.</w:t>
      </w:r>
    </w:p>
    <w:p w14:paraId="33042976" w14:textId="02BA1ACF" w:rsidR="00624B6F" w:rsidRDefault="00624B6F" w:rsidP="004C2509">
      <w:pPr>
        <w:pStyle w:val="NoSpacing"/>
        <w:numPr>
          <w:ilvl w:val="0"/>
          <w:numId w:val="18"/>
        </w:numPr>
        <w:jc w:val="both"/>
        <w:rPr>
          <w:sz w:val="24"/>
          <w:szCs w:val="24"/>
        </w:rPr>
      </w:pPr>
      <w:r>
        <w:rPr>
          <w:sz w:val="24"/>
          <w:szCs w:val="24"/>
        </w:rPr>
        <w:t>If the interest is not registered and is not the subject of a pending notification, you must notify the Monitoring officer of the interest with 28 days.</w:t>
      </w:r>
    </w:p>
    <w:p w14:paraId="38A322A9" w14:textId="77777777" w:rsidR="003C0F88" w:rsidRDefault="003C0F88" w:rsidP="004C2509">
      <w:pPr>
        <w:pStyle w:val="NoSpacing"/>
        <w:ind w:left="1080"/>
        <w:jc w:val="both"/>
        <w:rPr>
          <w:sz w:val="24"/>
          <w:szCs w:val="24"/>
        </w:rPr>
      </w:pPr>
    </w:p>
    <w:p w14:paraId="029FF1C1" w14:textId="77777777" w:rsidR="00624B6F" w:rsidRDefault="00624B6F" w:rsidP="004C2509">
      <w:pPr>
        <w:pStyle w:val="NoSpacing"/>
        <w:jc w:val="both"/>
        <w:rPr>
          <w:b/>
          <w:bCs/>
          <w:sz w:val="24"/>
          <w:szCs w:val="24"/>
        </w:rPr>
      </w:pPr>
      <w:r w:rsidRPr="00624B6F">
        <w:rPr>
          <w:b/>
          <w:bCs/>
          <w:sz w:val="24"/>
          <w:szCs w:val="24"/>
        </w:rPr>
        <w:t xml:space="preserve">In </w:t>
      </w:r>
      <w:proofErr w:type="gramStart"/>
      <w:r w:rsidRPr="00624B6F">
        <w:rPr>
          <w:b/>
          <w:bCs/>
          <w:sz w:val="24"/>
          <w:szCs w:val="24"/>
        </w:rPr>
        <w:t>addition</w:t>
      </w:r>
      <w:proofErr w:type="gramEnd"/>
      <w:r w:rsidRPr="00624B6F">
        <w:rPr>
          <w:b/>
          <w:bCs/>
          <w:sz w:val="24"/>
          <w:szCs w:val="24"/>
        </w:rPr>
        <w:t xml:space="preserve"> you are required to leave the room where the meeting is held while any discussion or voting is taking place.</w:t>
      </w:r>
    </w:p>
    <w:p w14:paraId="2989C6DB" w14:textId="3AD46E80" w:rsidR="00624B6F" w:rsidRPr="00624B6F" w:rsidRDefault="00624B6F" w:rsidP="004C2509">
      <w:pPr>
        <w:pStyle w:val="NoSpacing"/>
        <w:jc w:val="both"/>
        <w:rPr>
          <w:b/>
          <w:bCs/>
          <w:sz w:val="24"/>
          <w:szCs w:val="24"/>
        </w:rPr>
      </w:pPr>
      <w:r>
        <w:rPr>
          <w:sz w:val="24"/>
          <w:szCs w:val="24"/>
        </w:rPr>
        <w:t xml:space="preserve"> </w:t>
      </w:r>
      <w:r>
        <w:rPr>
          <w:sz w:val="24"/>
          <w:szCs w:val="24"/>
        </w:rPr>
        <w:t xml:space="preserve">A Member who has left the meeting should not be visible to the remaining committee </w:t>
      </w:r>
      <w:r>
        <w:rPr>
          <w:sz w:val="24"/>
          <w:szCs w:val="24"/>
        </w:rPr>
        <w:t xml:space="preserve">     </w:t>
      </w:r>
      <w:r>
        <w:rPr>
          <w:sz w:val="24"/>
          <w:szCs w:val="24"/>
        </w:rPr>
        <w:t xml:space="preserve">members, or attempt to contact those not taking part in the meeting, via electronic means, in order as to not influence the decision in any way. </w:t>
      </w:r>
    </w:p>
    <w:p w14:paraId="665C2CBD" w14:textId="4D0A3701" w:rsidR="00624B6F" w:rsidRDefault="00624B6F" w:rsidP="004C2509">
      <w:pPr>
        <w:pStyle w:val="NoSpacing"/>
        <w:ind w:left="360"/>
        <w:jc w:val="both"/>
        <w:rPr>
          <w:sz w:val="24"/>
          <w:szCs w:val="24"/>
        </w:rPr>
      </w:pPr>
    </w:p>
    <w:p w14:paraId="1BECFC8E" w14:textId="12D0996B" w:rsidR="00624B6F" w:rsidRDefault="00624B6F" w:rsidP="004C2509">
      <w:pPr>
        <w:pStyle w:val="NoSpacing"/>
        <w:numPr>
          <w:ilvl w:val="0"/>
          <w:numId w:val="17"/>
        </w:numPr>
        <w:jc w:val="both"/>
        <w:rPr>
          <w:sz w:val="24"/>
          <w:szCs w:val="24"/>
        </w:rPr>
      </w:pPr>
      <w:r>
        <w:rPr>
          <w:sz w:val="24"/>
          <w:szCs w:val="24"/>
        </w:rPr>
        <w:t xml:space="preserve">Where you have prejudicial interest in any business of your authority, you may attend a meeting but only for the purpose of making representations, answering questions or giving evidence relating to the business, provided that the public are also allowed to attend the meeting for the same purpose, whether under a statutory right or otherwise, and you leave the room </w:t>
      </w:r>
      <w:r w:rsidR="00737A4E">
        <w:rPr>
          <w:sz w:val="24"/>
          <w:szCs w:val="24"/>
        </w:rPr>
        <w:t>where the meeting is held immediately after making representations, answering questions or giving evidence.</w:t>
      </w:r>
    </w:p>
    <w:p w14:paraId="48CFC410" w14:textId="77777777" w:rsidR="004C2509" w:rsidRDefault="004C2509" w:rsidP="004C2509">
      <w:pPr>
        <w:pStyle w:val="NoSpacing"/>
        <w:ind w:left="720"/>
        <w:jc w:val="both"/>
        <w:rPr>
          <w:sz w:val="24"/>
          <w:szCs w:val="24"/>
        </w:rPr>
      </w:pPr>
    </w:p>
    <w:p w14:paraId="7DD03FFC" w14:textId="77777777" w:rsidR="004C2509" w:rsidRDefault="004C2509" w:rsidP="004C2509">
      <w:pPr>
        <w:pStyle w:val="NoSpacing"/>
        <w:ind w:left="720"/>
        <w:jc w:val="both"/>
        <w:rPr>
          <w:sz w:val="24"/>
          <w:szCs w:val="24"/>
        </w:rPr>
      </w:pPr>
    </w:p>
    <w:p w14:paraId="6E6517D8" w14:textId="3F43CA30" w:rsidR="00325A03" w:rsidRPr="004C2509" w:rsidRDefault="00737A4E" w:rsidP="0091221A">
      <w:pPr>
        <w:pStyle w:val="NoSpacing"/>
        <w:numPr>
          <w:ilvl w:val="0"/>
          <w:numId w:val="17"/>
        </w:numPr>
        <w:ind w:left="1080"/>
        <w:jc w:val="both"/>
        <w:rPr>
          <w:sz w:val="24"/>
          <w:szCs w:val="24"/>
        </w:rPr>
      </w:pPr>
      <w:r w:rsidRPr="004C2509">
        <w:rPr>
          <w:sz w:val="24"/>
          <w:szCs w:val="24"/>
        </w:rPr>
        <w:t xml:space="preserve">There are some decisions that effect every Member, you may attend a meeting and vote on a matter where you have a prejudicial interest that relates to the functions of your authority in respect </w:t>
      </w:r>
      <w:proofErr w:type="gramStart"/>
      <w:r w:rsidRPr="004C2509">
        <w:rPr>
          <w:sz w:val="24"/>
          <w:szCs w:val="24"/>
        </w:rPr>
        <w:t>of:-</w:t>
      </w:r>
      <w:proofErr w:type="gramEnd"/>
    </w:p>
    <w:p w14:paraId="2A9FFEE5" w14:textId="77777777" w:rsidR="00325A03" w:rsidRDefault="00325A03" w:rsidP="004C2509">
      <w:pPr>
        <w:pStyle w:val="NoSpacing"/>
        <w:ind w:left="1080"/>
        <w:jc w:val="both"/>
        <w:rPr>
          <w:sz w:val="24"/>
          <w:szCs w:val="24"/>
        </w:rPr>
      </w:pPr>
    </w:p>
    <w:p w14:paraId="258BC65C" w14:textId="5932F1A3" w:rsidR="005D384C" w:rsidRDefault="005D384C" w:rsidP="004C2509">
      <w:pPr>
        <w:pStyle w:val="NoSpacing"/>
        <w:numPr>
          <w:ilvl w:val="0"/>
          <w:numId w:val="20"/>
        </w:numPr>
        <w:jc w:val="both"/>
        <w:rPr>
          <w:sz w:val="24"/>
          <w:szCs w:val="24"/>
        </w:rPr>
      </w:pPr>
      <w:r>
        <w:rPr>
          <w:sz w:val="24"/>
          <w:szCs w:val="24"/>
        </w:rPr>
        <w:t>Housing, where you are a tenant of your authority provided that those functions do not relate particularly to your tenancy or lease.</w:t>
      </w:r>
    </w:p>
    <w:p w14:paraId="49D65429" w14:textId="43E8B44C" w:rsidR="005D384C" w:rsidRPr="00325A03" w:rsidRDefault="005D384C" w:rsidP="004C2509">
      <w:pPr>
        <w:pStyle w:val="NoSpacing"/>
        <w:numPr>
          <w:ilvl w:val="0"/>
          <w:numId w:val="20"/>
        </w:numPr>
        <w:jc w:val="both"/>
        <w:rPr>
          <w:sz w:val="24"/>
          <w:szCs w:val="24"/>
        </w:rPr>
      </w:pPr>
      <w:r w:rsidRPr="00325A03">
        <w:rPr>
          <w:sz w:val="24"/>
          <w:szCs w:val="24"/>
        </w:rPr>
        <w:t>School meals or school transport and travelling expenses, where you are a parent or guardian of a child in full time education, or a parent governor of a school, unless it relates particularly to the school which the child attends.</w:t>
      </w:r>
    </w:p>
    <w:p w14:paraId="2373FEF4" w14:textId="1219D142" w:rsidR="005D384C" w:rsidRDefault="005D384C" w:rsidP="004C2509">
      <w:pPr>
        <w:pStyle w:val="NoSpacing"/>
        <w:ind w:left="1080"/>
        <w:jc w:val="both"/>
        <w:rPr>
          <w:sz w:val="24"/>
          <w:szCs w:val="24"/>
        </w:rPr>
      </w:pPr>
      <w:r>
        <w:rPr>
          <w:sz w:val="24"/>
          <w:szCs w:val="24"/>
        </w:rPr>
        <w:t xml:space="preserve">© statutory </w:t>
      </w:r>
      <w:r w:rsidR="003C0F88">
        <w:rPr>
          <w:sz w:val="24"/>
          <w:szCs w:val="24"/>
        </w:rPr>
        <w:t>sick pay under Part XI of the Social Security Contributions and Benefit Act 11992, where you are in receipt of, or are entitled to the receipt of, such pay.</w:t>
      </w:r>
    </w:p>
    <w:p w14:paraId="54BCFB51" w14:textId="328728EC" w:rsidR="003C0F88" w:rsidRDefault="003C0F88" w:rsidP="004C2509">
      <w:pPr>
        <w:pStyle w:val="NoSpacing"/>
        <w:jc w:val="both"/>
        <w:rPr>
          <w:sz w:val="24"/>
          <w:szCs w:val="24"/>
        </w:rPr>
      </w:pPr>
      <w:r>
        <w:rPr>
          <w:sz w:val="24"/>
          <w:szCs w:val="24"/>
        </w:rPr>
        <w:tab/>
      </w:r>
      <w:r w:rsidR="00325A03">
        <w:rPr>
          <w:sz w:val="24"/>
          <w:szCs w:val="24"/>
        </w:rPr>
        <w:t xml:space="preserve">       </w:t>
      </w:r>
      <w:r>
        <w:rPr>
          <w:sz w:val="24"/>
          <w:szCs w:val="24"/>
        </w:rPr>
        <w:t>(d)</w:t>
      </w:r>
      <w:r w:rsidR="00700A9F">
        <w:rPr>
          <w:sz w:val="24"/>
          <w:szCs w:val="24"/>
        </w:rPr>
        <w:t xml:space="preserve"> </w:t>
      </w:r>
      <w:r>
        <w:rPr>
          <w:sz w:val="24"/>
          <w:szCs w:val="24"/>
        </w:rPr>
        <w:t>an allowance, payment or indemnity given to members.</w:t>
      </w:r>
    </w:p>
    <w:p w14:paraId="70317498" w14:textId="49FA3552" w:rsidR="003C0F88" w:rsidRDefault="003C0F88" w:rsidP="004C2509">
      <w:pPr>
        <w:pStyle w:val="NoSpacing"/>
        <w:jc w:val="both"/>
        <w:rPr>
          <w:sz w:val="24"/>
          <w:szCs w:val="24"/>
        </w:rPr>
      </w:pPr>
      <w:r>
        <w:rPr>
          <w:sz w:val="24"/>
          <w:szCs w:val="24"/>
        </w:rPr>
        <w:tab/>
      </w:r>
      <w:r w:rsidR="00325A03">
        <w:rPr>
          <w:sz w:val="24"/>
          <w:szCs w:val="24"/>
        </w:rPr>
        <w:t xml:space="preserve">       </w:t>
      </w:r>
      <w:r>
        <w:rPr>
          <w:sz w:val="24"/>
          <w:szCs w:val="24"/>
        </w:rPr>
        <w:t>(e) any ceremonial honour given to members and</w:t>
      </w:r>
    </w:p>
    <w:p w14:paraId="26BEA108" w14:textId="1EDC56FE" w:rsidR="003C0F88" w:rsidRDefault="003C0F88" w:rsidP="004C2509">
      <w:pPr>
        <w:pStyle w:val="NoSpacing"/>
        <w:jc w:val="both"/>
        <w:rPr>
          <w:sz w:val="24"/>
          <w:szCs w:val="24"/>
        </w:rPr>
      </w:pPr>
      <w:r>
        <w:rPr>
          <w:sz w:val="24"/>
          <w:szCs w:val="24"/>
        </w:rPr>
        <w:tab/>
      </w:r>
      <w:r w:rsidR="00325A03">
        <w:rPr>
          <w:sz w:val="24"/>
          <w:szCs w:val="24"/>
        </w:rPr>
        <w:t xml:space="preserve">       </w:t>
      </w:r>
      <w:r>
        <w:rPr>
          <w:sz w:val="24"/>
          <w:szCs w:val="24"/>
        </w:rPr>
        <w:t>(f) settling council tax or precept under the Local Government Finance Act 1992.</w:t>
      </w:r>
    </w:p>
    <w:p w14:paraId="41B6D399" w14:textId="06021DB4" w:rsidR="00325A03" w:rsidRDefault="003C0F88" w:rsidP="004C2509">
      <w:pPr>
        <w:pStyle w:val="NoSpacing"/>
        <w:jc w:val="both"/>
        <w:rPr>
          <w:sz w:val="24"/>
          <w:szCs w:val="24"/>
        </w:rPr>
      </w:pPr>
      <w:r>
        <w:rPr>
          <w:sz w:val="24"/>
          <w:szCs w:val="24"/>
        </w:rPr>
        <w:tab/>
      </w:r>
      <w:r w:rsidR="00325A03">
        <w:rPr>
          <w:sz w:val="24"/>
          <w:szCs w:val="24"/>
        </w:rPr>
        <w:t xml:space="preserve">      </w:t>
      </w:r>
      <w:r>
        <w:rPr>
          <w:sz w:val="24"/>
          <w:szCs w:val="24"/>
        </w:rPr>
        <w:t xml:space="preserve">(g) an interest arising from your membership of another </w:t>
      </w:r>
      <w:r w:rsidR="00325A03">
        <w:rPr>
          <w:sz w:val="24"/>
          <w:szCs w:val="24"/>
        </w:rPr>
        <w:t>L</w:t>
      </w:r>
      <w:r>
        <w:rPr>
          <w:sz w:val="24"/>
          <w:szCs w:val="24"/>
        </w:rPr>
        <w:t xml:space="preserve">ocal </w:t>
      </w:r>
    </w:p>
    <w:p w14:paraId="7F4BA027" w14:textId="5C7A6BBE" w:rsidR="003C0F88" w:rsidRDefault="00325A03" w:rsidP="004C2509">
      <w:pPr>
        <w:pStyle w:val="NoSpacing"/>
        <w:jc w:val="both"/>
        <w:rPr>
          <w:sz w:val="24"/>
          <w:szCs w:val="24"/>
        </w:rPr>
      </w:pPr>
      <w:r>
        <w:rPr>
          <w:sz w:val="24"/>
          <w:szCs w:val="24"/>
        </w:rPr>
        <w:t xml:space="preserve">                        </w:t>
      </w:r>
      <w:r w:rsidR="003C0F88">
        <w:rPr>
          <w:sz w:val="24"/>
          <w:szCs w:val="24"/>
        </w:rPr>
        <w:t>Authority or Parish Council.</w:t>
      </w:r>
    </w:p>
    <w:p w14:paraId="5F844C9C" w14:textId="717BEEC9" w:rsidR="0081582F" w:rsidRDefault="0081582F" w:rsidP="004C2509">
      <w:pPr>
        <w:pStyle w:val="NoSpacing"/>
        <w:jc w:val="both"/>
        <w:rPr>
          <w:sz w:val="24"/>
          <w:szCs w:val="24"/>
        </w:rPr>
      </w:pPr>
    </w:p>
    <w:p w14:paraId="3A84875C" w14:textId="0949B575" w:rsidR="0081582F" w:rsidRDefault="0081582F" w:rsidP="004C2509">
      <w:pPr>
        <w:pStyle w:val="NoSpacing"/>
        <w:jc w:val="both"/>
        <w:rPr>
          <w:sz w:val="24"/>
          <w:szCs w:val="24"/>
        </w:rPr>
      </w:pPr>
    </w:p>
    <w:p w14:paraId="6BC30598" w14:textId="33BA8BFC" w:rsidR="0081582F" w:rsidRDefault="0081582F" w:rsidP="004C2509">
      <w:pPr>
        <w:pStyle w:val="NoSpacing"/>
        <w:jc w:val="both"/>
        <w:rPr>
          <w:sz w:val="24"/>
          <w:szCs w:val="24"/>
        </w:rPr>
      </w:pPr>
    </w:p>
    <w:p w14:paraId="16990E74" w14:textId="08CC2BB2" w:rsidR="0081582F" w:rsidRDefault="0081582F" w:rsidP="004C2509">
      <w:pPr>
        <w:pStyle w:val="NoSpacing"/>
        <w:jc w:val="both"/>
        <w:rPr>
          <w:sz w:val="24"/>
          <w:szCs w:val="24"/>
        </w:rPr>
      </w:pPr>
    </w:p>
    <w:p w14:paraId="1BB4FDF2" w14:textId="097EDBD3" w:rsidR="0081582F" w:rsidRDefault="0081582F" w:rsidP="004C2509">
      <w:pPr>
        <w:pStyle w:val="NoSpacing"/>
        <w:jc w:val="both"/>
        <w:rPr>
          <w:sz w:val="24"/>
          <w:szCs w:val="24"/>
        </w:rPr>
      </w:pPr>
    </w:p>
    <w:p w14:paraId="62C3D5E3" w14:textId="0DF15410" w:rsidR="0081582F" w:rsidRDefault="0081582F" w:rsidP="004C2509">
      <w:pPr>
        <w:pStyle w:val="NoSpacing"/>
        <w:jc w:val="both"/>
        <w:rPr>
          <w:sz w:val="24"/>
          <w:szCs w:val="24"/>
        </w:rPr>
      </w:pPr>
    </w:p>
    <w:p w14:paraId="7E32A12E" w14:textId="775E6AD4" w:rsidR="0081582F" w:rsidRDefault="0081582F" w:rsidP="004C2509">
      <w:pPr>
        <w:pStyle w:val="NoSpacing"/>
        <w:jc w:val="both"/>
        <w:rPr>
          <w:sz w:val="24"/>
          <w:szCs w:val="24"/>
        </w:rPr>
      </w:pPr>
    </w:p>
    <w:p w14:paraId="7C353070" w14:textId="1F902868" w:rsidR="0081582F" w:rsidRDefault="0081582F" w:rsidP="004C2509">
      <w:pPr>
        <w:pStyle w:val="NoSpacing"/>
        <w:jc w:val="both"/>
        <w:rPr>
          <w:sz w:val="24"/>
          <w:szCs w:val="24"/>
        </w:rPr>
      </w:pPr>
    </w:p>
    <w:p w14:paraId="786AF106" w14:textId="39AD6BD1" w:rsidR="0081582F" w:rsidRDefault="0081582F" w:rsidP="004C2509">
      <w:pPr>
        <w:pStyle w:val="NoSpacing"/>
        <w:jc w:val="both"/>
        <w:rPr>
          <w:sz w:val="24"/>
          <w:szCs w:val="24"/>
        </w:rPr>
      </w:pPr>
    </w:p>
    <w:p w14:paraId="4D0DF57C" w14:textId="2B8F779B" w:rsidR="0081582F" w:rsidRDefault="0081582F" w:rsidP="004C2509">
      <w:pPr>
        <w:pStyle w:val="NoSpacing"/>
        <w:jc w:val="both"/>
        <w:rPr>
          <w:sz w:val="24"/>
          <w:szCs w:val="24"/>
        </w:rPr>
      </w:pPr>
    </w:p>
    <w:p w14:paraId="39EC3BD1" w14:textId="36BF97D8" w:rsidR="0081582F" w:rsidRDefault="0081582F" w:rsidP="004C2509">
      <w:pPr>
        <w:pStyle w:val="NoSpacing"/>
        <w:jc w:val="both"/>
        <w:rPr>
          <w:sz w:val="24"/>
          <w:szCs w:val="24"/>
        </w:rPr>
      </w:pPr>
    </w:p>
    <w:p w14:paraId="6F3107EB" w14:textId="4709A307" w:rsidR="0081582F" w:rsidRDefault="0081582F" w:rsidP="004C2509">
      <w:pPr>
        <w:pStyle w:val="NoSpacing"/>
        <w:jc w:val="both"/>
        <w:rPr>
          <w:sz w:val="24"/>
          <w:szCs w:val="24"/>
        </w:rPr>
      </w:pPr>
    </w:p>
    <w:p w14:paraId="57C029AB" w14:textId="020B7511" w:rsidR="0081582F" w:rsidRDefault="0081582F" w:rsidP="004C2509">
      <w:pPr>
        <w:pStyle w:val="NoSpacing"/>
        <w:jc w:val="both"/>
        <w:rPr>
          <w:sz w:val="24"/>
          <w:szCs w:val="24"/>
        </w:rPr>
      </w:pPr>
    </w:p>
    <w:p w14:paraId="0C96CEE4" w14:textId="108BBFC6" w:rsidR="0081582F" w:rsidRDefault="0081582F" w:rsidP="004C2509">
      <w:pPr>
        <w:pStyle w:val="NoSpacing"/>
        <w:jc w:val="both"/>
        <w:rPr>
          <w:sz w:val="24"/>
          <w:szCs w:val="24"/>
        </w:rPr>
      </w:pPr>
    </w:p>
    <w:p w14:paraId="5C48C937" w14:textId="6F5C19B5" w:rsidR="0081582F" w:rsidRDefault="0081582F" w:rsidP="004C2509">
      <w:pPr>
        <w:pStyle w:val="NoSpacing"/>
        <w:jc w:val="both"/>
        <w:rPr>
          <w:sz w:val="24"/>
          <w:szCs w:val="24"/>
        </w:rPr>
      </w:pPr>
    </w:p>
    <w:p w14:paraId="3B532B4B" w14:textId="00B09D83" w:rsidR="0081582F" w:rsidRDefault="0081582F" w:rsidP="004C2509">
      <w:pPr>
        <w:pStyle w:val="NoSpacing"/>
        <w:jc w:val="both"/>
        <w:rPr>
          <w:sz w:val="24"/>
          <w:szCs w:val="24"/>
        </w:rPr>
      </w:pPr>
    </w:p>
    <w:p w14:paraId="12976616" w14:textId="55341603" w:rsidR="0081582F" w:rsidRDefault="0081582F" w:rsidP="004C2509">
      <w:pPr>
        <w:pStyle w:val="NoSpacing"/>
        <w:jc w:val="both"/>
        <w:rPr>
          <w:sz w:val="24"/>
          <w:szCs w:val="24"/>
        </w:rPr>
      </w:pPr>
    </w:p>
    <w:p w14:paraId="4A3D4306" w14:textId="2B411BBE" w:rsidR="0081582F" w:rsidRDefault="0081582F" w:rsidP="004C2509">
      <w:pPr>
        <w:pStyle w:val="NoSpacing"/>
        <w:jc w:val="both"/>
        <w:rPr>
          <w:sz w:val="24"/>
          <w:szCs w:val="24"/>
        </w:rPr>
      </w:pPr>
    </w:p>
    <w:p w14:paraId="7BD20456" w14:textId="42FD5FE9" w:rsidR="0081582F" w:rsidRDefault="0081582F" w:rsidP="004C2509">
      <w:pPr>
        <w:pStyle w:val="NoSpacing"/>
        <w:jc w:val="both"/>
        <w:rPr>
          <w:sz w:val="24"/>
          <w:szCs w:val="24"/>
        </w:rPr>
      </w:pPr>
    </w:p>
    <w:p w14:paraId="0D55537A" w14:textId="1D701D07" w:rsidR="0081582F" w:rsidRDefault="0081582F" w:rsidP="004C2509">
      <w:pPr>
        <w:pStyle w:val="NoSpacing"/>
        <w:jc w:val="both"/>
        <w:rPr>
          <w:sz w:val="24"/>
          <w:szCs w:val="24"/>
        </w:rPr>
      </w:pPr>
    </w:p>
    <w:p w14:paraId="711667BD" w14:textId="0396A178" w:rsidR="0081582F" w:rsidRDefault="0081582F" w:rsidP="004C2509">
      <w:pPr>
        <w:pStyle w:val="NoSpacing"/>
        <w:jc w:val="both"/>
        <w:rPr>
          <w:sz w:val="24"/>
          <w:szCs w:val="24"/>
        </w:rPr>
      </w:pPr>
    </w:p>
    <w:p w14:paraId="44BD29F9" w14:textId="77777777" w:rsidR="0081582F" w:rsidRDefault="0081582F" w:rsidP="004C2509">
      <w:pPr>
        <w:pStyle w:val="NoSpacing"/>
        <w:jc w:val="both"/>
        <w:rPr>
          <w:sz w:val="24"/>
          <w:szCs w:val="24"/>
        </w:rPr>
      </w:pPr>
    </w:p>
    <w:p w14:paraId="51DBA4C8" w14:textId="0639A581" w:rsidR="003C0F88" w:rsidRDefault="003C0F88" w:rsidP="004C2509">
      <w:pPr>
        <w:pStyle w:val="NoSpacing"/>
        <w:jc w:val="both"/>
        <w:rPr>
          <w:sz w:val="24"/>
          <w:szCs w:val="24"/>
        </w:rPr>
      </w:pPr>
    </w:p>
    <w:p w14:paraId="6C8EE914" w14:textId="41908C57" w:rsidR="00700A9F" w:rsidRPr="00700A9F" w:rsidRDefault="00700A9F" w:rsidP="004C2509">
      <w:pPr>
        <w:pStyle w:val="NoSpacing"/>
        <w:jc w:val="both"/>
        <w:rPr>
          <w:b/>
          <w:bCs/>
          <w:sz w:val="24"/>
          <w:szCs w:val="24"/>
        </w:rPr>
      </w:pPr>
    </w:p>
    <w:p w14:paraId="5D2FF1AD" w14:textId="77777777" w:rsidR="0081582F" w:rsidRDefault="0081582F" w:rsidP="004C2509">
      <w:pPr>
        <w:pStyle w:val="NoSpacing"/>
        <w:jc w:val="both"/>
        <w:rPr>
          <w:b/>
          <w:bCs/>
          <w:sz w:val="24"/>
          <w:szCs w:val="24"/>
        </w:rPr>
      </w:pPr>
    </w:p>
    <w:p w14:paraId="6164CAFB" w14:textId="07E7A84B" w:rsidR="00700A9F" w:rsidRPr="00700A9F" w:rsidRDefault="00700A9F" w:rsidP="004C2509">
      <w:pPr>
        <w:pStyle w:val="NoSpacing"/>
        <w:jc w:val="both"/>
        <w:rPr>
          <w:b/>
          <w:bCs/>
          <w:sz w:val="24"/>
          <w:szCs w:val="24"/>
        </w:rPr>
      </w:pPr>
      <w:r w:rsidRPr="00700A9F">
        <w:rPr>
          <w:b/>
          <w:bCs/>
          <w:sz w:val="24"/>
          <w:szCs w:val="24"/>
        </w:rPr>
        <w:t xml:space="preserve">Appendix B </w:t>
      </w:r>
    </w:p>
    <w:p w14:paraId="5D28F90F" w14:textId="77777777" w:rsidR="0081582F" w:rsidRDefault="0081582F" w:rsidP="004C2509">
      <w:pPr>
        <w:pStyle w:val="NoSpacing"/>
        <w:jc w:val="both"/>
        <w:rPr>
          <w:b/>
          <w:bCs/>
          <w:sz w:val="24"/>
          <w:szCs w:val="24"/>
        </w:rPr>
      </w:pPr>
    </w:p>
    <w:p w14:paraId="5EE35870" w14:textId="46CA6246" w:rsidR="00700A9F" w:rsidRDefault="00700A9F" w:rsidP="004C2509">
      <w:pPr>
        <w:pStyle w:val="NoSpacing"/>
        <w:jc w:val="both"/>
        <w:rPr>
          <w:b/>
          <w:bCs/>
          <w:sz w:val="24"/>
          <w:szCs w:val="24"/>
        </w:rPr>
      </w:pPr>
      <w:r w:rsidRPr="00700A9F">
        <w:rPr>
          <w:b/>
          <w:bCs/>
          <w:sz w:val="24"/>
          <w:szCs w:val="24"/>
        </w:rPr>
        <w:t>Disclosable Pecuniary Interest Prescribed by The Relevant Authorities (Disclosable Pecuniary Interest) Regulations 2012</w:t>
      </w:r>
    </w:p>
    <w:p w14:paraId="1E96C679" w14:textId="1948CEE6" w:rsidR="00700A9F" w:rsidRPr="00700A9F" w:rsidRDefault="00700A9F" w:rsidP="004C2509">
      <w:pPr>
        <w:pStyle w:val="NoSpacing"/>
        <w:jc w:val="both"/>
        <w:rPr>
          <w:sz w:val="24"/>
          <w:szCs w:val="24"/>
        </w:rPr>
      </w:pPr>
    </w:p>
    <w:p w14:paraId="19361736" w14:textId="19ED0C7C" w:rsidR="00700A9F" w:rsidRDefault="00700A9F" w:rsidP="004C2509">
      <w:pPr>
        <w:pStyle w:val="NoSpacing"/>
        <w:jc w:val="both"/>
        <w:rPr>
          <w:sz w:val="24"/>
          <w:szCs w:val="24"/>
        </w:rPr>
      </w:pPr>
      <w:r w:rsidRPr="00700A9F">
        <w:rPr>
          <w:sz w:val="24"/>
          <w:szCs w:val="24"/>
        </w:rPr>
        <w:t>Disclosable</w:t>
      </w:r>
      <w:r>
        <w:rPr>
          <w:sz w:val="24"/>
          <w:szCs w:val="24"/>
        </w:rPr>
        <w:t xml:space="preserve"> Pecuniary Interests include not only your interests but also the interests of your spouse or civil partner, a person with whom you are living as husband or wife or a person with whom you are living as if they were a civil partner, so far as you are aware of the interest of that person.</w:t>
      </w:r>
    </w:p>
    <w:p w14:paraId="3604BA7A" w14:textId="6E72B475" w:rsidR="00700A9F" w:rsidRDefault="00700A9F" w:rsidP="004C2509">
      <w:pPr>
        <w:pStyle w:val="NoSpacing"/>
        <w:jc w:val="both"/>
        <w:rPr>
          <w:sz w:val="24"/>
          <w:szCs w:val="24"/>
        </w:rPr>
      </w:pPr>
    </w:p>
    <w:p w14:paraId="4181DA0D" w14:textId="32EF8261" w:rsidR="00700A9F" w:rsidRDefault="00700A9F" w:rsidP="004C2509">
      <w:pPr>
        <w:pStyle w:val="NoSpacing"/>
        <w:jc w:val="both"/>
        <w:rPr>
          <w:b/>
          <w:bCs/>
          <w:sz w:val="24"/>
          <w:szCs w:val="24"/>
        </w:rPr>
      </w:pPr>
      <w:r w:rsidRPr="00700A9F">
        <w:rPr>
          <w:b/>
          <w:bCs/>
          <w:sz w:val="24"/>
          <w:szCs w:val="24"/>
        </w:rPr>
        <w:t>Subject</w:t>
      </w:r>
      <w:r>
        <w:rPr>
          <w:sz w:val="24"/>
          <w:szCs w:val="24"/>
        </w:rPr>
        <w:tab/>
      </w:r>
      <w:r>
        <w:rPr>
          <w:sz w:val="24"/>
          <w:szCs w:val="24"/>
        </w:rPr>
        <w:tab/>
      </w:r>
      <w:r>
        <w:rPr>
          <w:sz w:val="24"/>
          <w:szCs w:val="24"/>
        </w:rPr>
        <w:tab/>
      </w:r>
      <w:r>
        <w:rPr>
          <w:sz w:val="24"/>
          <w:szCs w:val="24"/>
        </w:rPr>
        <w:tab/>
      </w:r>
      <w:r w:rsidRPr="00700A9F">
        <w:rPr>
          <w:b/>
          <w:bCs/>
          <w:sz w:val="24"/>
          <w:szCs w:val="24"/>
        </w:rPr>
        <w:t>Prescribed description</w:t>
      </w:r>
    </w:p>
    <w:p w14:paraId="22D481F5" w14:textId="4D8A6AD8" w:rsidR="00700A9F" w:rsidRDefault="00700A9F" w:rsidP="004C2509">
      <w:pPr>
        <w:pStyle w:val="NoSpacing"/>
        <w:jc w:val="both"/>
        <w:rPr>
          <w:b/>
          <w:bCs/>
          <w:sz w:val="24"/>
          <w:szCs w:val="24"/>
        </w:rPr>
      </w:pPr>
    </w:p>
    <w:p w14:paraId="5231CE50" w14:textId="5B97C43F" w:rsidR="00700A9F" w:rsidRPr="00700A9F" w:rsidRDefault="00700A9F" w:rsidP="004C2509">
      <w:pPr>
        <w:pStyle w:val="NoSpacing"/>
        <w:jc w:val="both"/>
        <w:rPr>
          <w:sz w:val="24"/>
          <w:szCs w:val="24"/>
        </w:rPr>
      </w:pPr>
      <w:r>
        <w:rPr>
          <w:b/>
          <w:bCs/>
          <w:sz w:val="24"/>
          <w:szCs w:val="24"/>
        </w:rPr>
        <w:t>Employment, Office,</w:t>
      </w:r>
      <w:r>
        <w:rPr>
          <w:b/>
          <w:bCs/>
          <w:sz w:val="24"/>
          <w:szCs w:val="24"/>
        </w:rPr>
        <w:tab/>
      </w:r>
      <w:r>
        <w:rPr>
          <w:b/>
          <w:bCs/>
          <w:sz w:val="24"/>
          <w:szCs w:val="24"/>
        </w:rPr>
        <w:tab/>
      </w:r>
      <w:r>
        <w:rPr>
          <w:b/>
          <w:bCs/>
          <w:sz w:val="24"/>
          <w:szCs w:val="24"/>
        </w:rPr>
        <w:tab/>
      </w:r>
      <w:r>
        <w:rPr>
          <w:sz w:val="24"/>
          <w:szCs w:val="24"/>
        </w:rPr>
        <w:t xml:space="preserve">Any employment, office, </w:t>
      </w:r>
      <w:proofErr w:type="gramStart"/>
      <w:r>
        <w:rPr>
          <w:sz w:val="24"/>
          <w:szCs w:val="24"/>
        </w:rPr>
        <w:t>trade</w:t>
      </w:r>
      <w:proofErr w:type="gramEnd"/>
      <w:r>
        <w:rPr>
          <w:sz w:val="24"/>
          <w:szCs w:val="24"/>
        </w:rPr>
        <w:t xml:space="preserve"> or vocation</w:t>
      </w:r>
    </w:p>
    <w:p w14:paraId="33A07E1C" w14:textId="2A6DCA2C" w:rsidR="00700A9F" w:rsidRDefault="00700A9F" w:rsidP="004C2509">
      <w:pPr>
        <w:pStyle w:val="NoSpacing"/>
        <w:jc w:val="both"/>
        <w:rPr>
          <w:b/>
          <w:bCs/>
          <w:sz w:val="24"/>
          <w:szCs w:val="24"/>
        </w:rPr>
      </w:pPr>
      <w:r>
        <w:rPr>
          <w:b/>
          <w:bCs/>
          <w:sz w:val="24"/>
          <w:szCs w:val="24"/>
        </w:rPr>
        <w:t>Trade, profession or</w:t>
      </w:r>
      <w:r>
        <w:rPr>
          <w:b/>
          <w:bCs/>
          <w:sz w:val="24"/>
          <w:szCs w:val="24"/>
        </w:rPr>
        <w:tab/>
      </w:r>
      <w:r>
        <w:rPr>
          <w:b/>
          <w:bCs/>
          <w:sz w:val="24"/>
          <w:szCs w:val="24"/>
        </w:rPr>
        <w:tab/>
      </w:r>
      <w:r w:rsidRPr="00700A9F">
        <w:rPr>
          <w:sz w:val="24"/>
          <w:szCs w:val="24"/>
        </w:rPr>
        <w:tab/>
        <w:t>carried on for profit or gain.</w:t>
      </w:r>
    </w:p>
    <w:p w14:paraId="51CF3B80" w14:textId="50F1C0DE" w:rsidR="00700A9F" w:rsidRDefault="00700A9F" w:rsidP="004C2509">
      <w:pPr>
        <w:pStyle w:val="NoSpacing"/>
        <w:jc w:val="both"/>
        <w:rPr>
          <w:b/>
          <w:bCs/>
          <w:sz w:val="24"/>
          <w:szCs w:val="24"/>
        </w:rPr>
      </w:pPr>
      <w:r>
        <w:rPr>
          <w:b/>
          <w:bCs/>
          <w:sz w:val="24"/>
          <w:szCs w:val="24"/>
        </w:rPr>
        <w:t>Vocation</w:t>
      </w:r>
      <w:r>
        <w:rPr>
          <w:b/>
          <w:bCs/>
          <w:sz w:val="24"/>
          <w:szCs w:val="24"/>
        </w:rPr>
        <w:tab/>
      </w:r>
    </w:p>
    <w:p w14:paraId="6580D80B" w14:textId="1AECFE35" w:rsidR="00700A9F" w:rsidRDefault="00700A9F" w:rsidP="004C2509">
      <w:pPr>
        <w:pStyle w:val="NoSpacing"/>
        <w:jc w:val="both"/>
        <w:rPr>
          <w:b/>
          <w:bCs/>
          <w:sz w:val="24"/>
          <w:szCs w:val="24"/>
        </w:rPr>
      </w:pPr>
    </w:p>
    <w:p w14:paraId="10E0F36D" w14:textId="3880FEAB" w:rsidR="00700A9F" w:rsidRDefault="00700A9F" w:rsidP="004C2509">
      <w:pPr>
        <w:pStyle w:val="NoSpacing"/>
        <w:jc w:val="both"/>
        <w:rPr>
          <w:sz w:val="24"/>
          <w:szCs w:val="24"/>
        </w:rPr>
      </w:pPr>
      <w:r>
        <w:rPr>
          <w:b/>
          <w:bCs/>
          <w:sz w:val="24"/>
          <w:szCs w:val="24"/>
        </w:rPr>
        <w:t>Sponsorship</w:t>
      </w:r>
      <w:r>
        <w:rPr>
          <w:b/>
          <w:bCs/>
          <w:sz w:val="24"/>
          <w:szCs w:val="24"/>
        </w:rPr>
        <w:tab/>
      </w:r>
      <w:r>
        <w:rPr>
          <w:b/>
          <w:bCs/>
          <w:sz w:val="24"/>
          <w:szCs w:val="24"/>
        </w:rPr>
        <w:tab/>
      </w:r>
      <w:r>
        <w:rPr>
          <w:b/>
          <w:bCs/>
          <w:sz w:val="24"/>
          <w:szCs w:val="24"/>
        </w:rPr>
        <w:tab/>
      </w:r>
      <w:r>
        <w:rPr>
          <w:b/>
          <w:bCs/>
          <w:sz w:val="24"/>
          <w:szCs w:val="24"/>
        </w:rPr>
        <w:tab/>
      </w:r>
      <w:r w:rsidR="0081582F">
        <w:rPr>
          <w:b/>
          <w:bCs/>
          <w:sz w:val="24"/>
          <w:szCs w:val="24"/>
        </w:rPr>
        <w:t>A</w:t>
      </w:r>
      <w:r>
        <w:rPr>
          <w:sz w:val="24"/>
          <w:szCs w:val="24"/>
        </w:rPr>
        <w:t>ny payment or provision of any other financial</w:t>
      </w:r>
    </w:p>
    <w:p w14:paraId="6F8604E7" w14:textId="1E960D90" w:rsidR="00700A9F" w:rsidRDefault="00700A9F" w:rsidP="004C2509">
      <w:pPr>
        <w:pStyle w:val="NoSpacing"/>
        <w:jc w:val="both"/>
        <w:rPr>
          <w:sz w:val="24"/>
          <w:szCs w:val="24"/>
        </w:rPr>
      </w:pPr>
      <w:r>
        <w:rPr>
          <w:sz w:val="24"/>
          <w:szCs w:val="24"/>
        </w:rPr>
        <w:t xml:space="preserve">                                                                   Benefit (other than from the relevant authority)</w:t>
      </w:r>
    </w:p>
    <w:p w14:paraId="7D930A00" w14:textId="47B6BDF0" w:rsidR="00700A9F" w:rsidRDefault="00700A9F" w:rsidP="004C2509">
      <w:pPr>
        <w:pStyle w:val="NoSpacing"/>
        <w:jc w:val="both"/>
        <w:rPr>
          <w:sz w:val="24"/>
          <w:szCs w:val="24"/>
        </w:rPr>
      </w:pPr>
      <w:r>
        <w:rPr>
          <w:sz w:val="24"/>
          <w:szCs w:val="24"/>
        </w:rPr>
        <w:t xml:space="preserve">                                                                </w:t>
      </w:r>
      <w:r w:rsidR="0081582F">
        <w:rPr>
          <w:sz w:val="24"/>
          <w:szCs w:val="24"/>
        </w:rPr>
        <w:t xml:space="preserve"> </w:t>
      </w:r>
      <w:r>
        <w:rPr>
          <w:sz w:val="24"/>
          <w:szCs w:val="24"/>
        </w:rPr>
        <w:t xml:space="preserve"> </w:t>
      </w:r>
      <w:r w:rsidR="00EB4783">
        <w:rPr>
          <w:sz w:val="24"/>
          <w:szCs w:val="24"/>
        </w:rPr>
        <w:t xml:space="preserve">Made or provided within the relevant period in </w:t>
      </w:r>
    </w:p>
    <w:p w14:paraId="6F2F75F5" w14:textId="48A17588" w:rsidR="00BF478D" w:rsidRDefault="00EB4783" w:rsidP="004C2509">
      <w:pPr>
        <w:pStyle w:val="NoSpacing"/>
        <w:ind w:left="2880"/>
        <w:jc w:val="both"/>
        <w:rPr>
          <w:sz w:val="24"/>
          <w:szCs w:val="24"/>
        </w:rPr>
      </w:pPr>
      <w:r>
        <w:rPr>
          <w:sz w:val="24"/>
          <w:szCs w:val="24"/>
        </w:rPr>
        <w:t xml:space="preserve">         </w:t>
      </w:r>
      <w:r w:rsidR="0081582F">
        <w:rPr>
          <w:sz w:val="24"/>
          <w:szCs w:val="24"/>
        </w:rPr>
        <w:t xml:space="preserve"> </w:t>
      </w:r>
      <w:r>
        <w:rPr>
          <w:sz w:val="24"/>
          <w:szCs w:val="24"/>
        </w:rPr>
        <w:t xml:space="preserve">   </w:t>
      </w:r>
      <w:r w:rsidR="00BF478D">
        <w:rPr>
          <w:sz w:val="24"/>
          <w:szCs w:val="24"/>
        </w:rPr>
        <w:t>respect of any expenses in carrying out duties as</w:t>
      </w:r>
    </w:p>
    <w:p w14:paraId="5BCE207A" w14:textId="7526B7F9" w:rsidR="00BF478D" w:rsidRDefault="00BF478D" w:rsidP="004C2509">
      <w:pPr>
        <w:pStyle w:val="NoSpacing"/>
        <w:ind w:left="2880"/>
        <w:jc w:val="both"/>
        <w:rPr>
          <w:sz w:val="24"/>
          <w:szCs w:val="24"/>
        </w:rPr>
      </w:pPr>
      <w:r>
        <w:rPr>
          <w:sz w:val="24"/>
          <w:szCs w:val="24"/>
        </w:rPr>
        <w:t xml:space="preserve">          </w:t>
      </w:r>
      <w:r w:rsidR="0081582F">
        <w:rPr>
          <w:sz w:val="24"/>
          <w:szCs w:val="24"/>
        </w:rPr>
        <w:t xml:space="preserve"> </w:t>
      </w:r>
      <w:r>
        <w:rPr>
          <w:sz w:val="24"/>
          <w:szCs w:val="24"/>
        </w:rPr>
        <w:t xml:space="preserve">  a member, or towards the election expenses. </w:t>
      </w:r>
      <w:proofErr w:type="gramStart"/>
      <w:r>
        <w:rPr>
          <w:sz w:val="24"/>
          <w:szCs w:val="24"/>
        </w:rPr>
        <w:t>This</w:t>
      </w:r>
      <w:proofErr w:type="gramEnd"/>
      <w:r>
        <w:rPr>
          <w:sz w:val="24"/>
          <w:szCs w:val="24"/>
        </w:rPr>
        <w:t xml:space="preserve"> </w:t>
      </w:r>
    </w:p>
    <w:p w14:paraId="4E9EC6A4" w14:textId="696CB5EE" w:rsidR="00BF478D" w:rsidRDefault="00BF478D" w:rsidP="004C2509">
      <w:pPr>
        <w:pStyle w:val="NoSpacing"/>
        <w:ind w:left="2880"/>
        <w:jc w:val="both"/>
        <w:rPr>
          <w:sz w:val="24"/>
          <w:szCs w:val="24"/>
        </w:rPr>
      </w:pPr>
      <w:r>
        <w:rPr>
          <w:sz w:val="24"/>
          <w:szCs w:val="24"/>
        </w:rPr>
        <w:t xml:space="preserve">          </w:t>
      </w:r>
      <w:r w:rsidR="0081582F">
        <w:rPr>
          <w:sz w:val="24"/>
          <w:szCs w:val="24"/>
        </w:rPr>
        <w:t xml:space="preserve"> </w:t>
      </w:r>
      <w:r>
        <w:rPr>
          <w:sz w:val="24"/>
          <w:szCs w:val="24"/>
        </w:rPr>
        <w:t xml:space="preserve">  </w:t>
      </w:r>
      <w:r>
        <w:rPr>
          <w:sz w:val="24"/>
          <w:szCs w:val="24"/>
        </w:rPr>
        <w:t>includes any payment of financial benefit</w:t>
      </w:r>
      <w:r>
        <w:rPr>
          <w:sz w:val="24"/>
          <w:szCs w:val="24"/>
        </w:rPr>
        <w:t xml:space="preserve"> from a trade </w:t>
      </w:r>
    </w:p>
    <w:p w14:paraId="6728447F" w14:textId="47460580" w:rsidR="00BF478D" w:rsidRDefault="00BF478D" w:rsidP="004C2509">
      <w:pPr>
        <w:pStyle w:val="NoSpacing"/>
        <w:ind w:left="2880"/>
        <w:jc w:val="both"/>
        <w:rPr>
          <w:sz w:val="24"/>
          <w:szCs w:val="24"/>
        </w:rPr>
      </w:pPr>
      <w:r>
        <w:rPr>
          <w:sz w:val="24"/>
          <w:szCs w:val="24"/>
        </w:rPr>
        <w:t xml:space="preserve">             </w:t>
      </w:r>
      <w:r>
        <w:rPr>
          <w:sz w:val="24"/>
          <w:szCs w:val="24"/>
        </w:rPr>
        <w:t>union within the meaning of the</w:t>
      </w:r>
      <w:r>
        <w:rPr>
          <w:sz w:val="24"/>
          <w:szCs w:val="24"/>
        </w:rPr>
        <w:t xml:space="preserve"> Trade Union and    </w:t>
      </w:r>
    </w:p>
    <w:p w14:paraId="1B18A7AE" w14:textId="6E300D10" w:rsidR="00624B6F" w:rsidRPr="00624B6F" w:rsidRDefault="00BF478D" w:rsidP="0081582F">
      <w:pPr>
        <w:pStyle w:val="NoSpacing"/>
        <w:ind w:left="2880"/>
        <w:jc w:val="both"/>
        <w:rPr>
          <w:b/>
          <w:bCs/>
          <w:sz w:val="24"/>
          <w:szCs w:val="24"/>
        </w:rPr>
      </w:pPr>
      <w:r>
        <w:rPr>
          <w:sz w:val="24"/>
          <w:szCs w:val="24"/>
        </w:rPr>
        <w:t xml:space="preserve">             </w:t>
      </w:r>
      <w:r>
        <w:rPr>
          <w:sz w:val="24"/>
          <w:szCs w:val="24"/>
        </w:rPr>
        <w:t>Labour Relations (Consolidation)</w:t>
      </w:r>
      <w:r>
        <w:rPr>
          <w:sz w:val="24"/>
          <w:szCs w:val="24"/>
        </w:rPr>
        <w:t xml:space="preserve"> Act 1992</w:t>
      </w:r>
    </w:p>
    <w:p w14:paraId="70CB1824" w14:textId="77777777" w:rsidR="00AD0270" w:rsidRPr="00624B6F" w:rsidRDefault="00AD0270" w:rsidP="004C2509">
      <w:pPr>
        <w:pStyle w:val="NoSpacing"/>
        <w:jc w:val="both"/>
        <w:rPr>
          <w:b/>
          <w:bCs/>
          <w:sz w:val="24"/>
          <w:szCs w:val="24"/>
        </w:rPr>
      </w:pPr>
    </w:p>
    <w:p w14:paraId="790D53C4" w14:textId="329DD1DD" w:rsidR="00BF478D" w:rsidRDefault="00BF478D" w:rsidP="004C2509">
      <w:pPr>
        <w:pStyle w:val="NoSpacing"/>
        <w:jc w:val="both"/>
        <w:rPr>
          <w:sz w:val="24"/>
          <w:szCs w:val="24"/>
        </w:rPr>
      </w:pPr>
      <w:proofErr w:type="gramStart"/>
      <w:r>
        <w:rPr>
          <w:b/>
          <w:bCs/>
          <w:sz w:val="24"/>
          <w:szCs w:val="24"/>
        </w:rPr>
        <w:t xml:space="preserve">Contracts  </w:t>
      </w:r>
      <w:r>
        <w:rPr>
          <w:b/>
          <w:bCs/>
          <w:sz w:val="24"/>
          <w:szCs w:val="24"/>
        </w:rPr>
        <w:tab/>
      </w:r>
      <w:proofErr w:type="gramEnd"/>
      <w:r>
        <w:rPr>
          <w:b/>
          <w:bCs/>
          <w:sz w:val="24"/>
          <w:szCs w:val="24"/>
        </w:rPr>
        <w:t xml:space="preserve">                                    </w:t>
      </w:r>
      <w:r w:rsidRPr="00BF478D">
        <w:rPr>
          <w:sz w:val="24"/>
          <w:szCs w:val="24"/>
        </w:rPr>
        <w:t xml:space="preserve">    Any contract which is made between the relevant </w:t>
      </w:r>
    </w:p>
    <w:p w14:paraId="59E8EE75" w14:textId="44DDAC6D" w:rsidR="004B1641" w:rsidRDefault="00BF478D" w:rsidP="004C2509">
      <w:pPr>
        <w:pStyle w:val="NoSpacing"/>
        <w:jc w:val="both"/>
        <w:rPr>
          <w:sz w:val="24"/>
          <w:szCs w:val="24"/>
        </w:rPr>
      </w:pPr>
      <w:r>
        <w:rPr>
          <w:sz w:val="24"/>
          <w:szCs w:val="24"/>
        </w:rPr>
        <w:t xml:space="preserve">                                                                   Person (or a body in which the relevan</w:t>
      </w:r>
      <w:r w:rsidRPr="004B1641">
        <w:rPr>
          <w:sz w:val="24"/>
          <w:szCs w:val="24"/>
        </w:rPr>
        <w:t>t perso</w:t>
      </w:r>
      <w:r w:rsidR="004B1641">
        <w:rPr>
          <w:b/>
          <w:bCs/>
          <w:sz w:val="24"/>
          <w:szCs w:val="24"/>
        </w:rPr>
        <w:t>n</w:t>
      </w:r>
      <w:r w:rsidR="004B1641">
        <w:rPr>
          <w:sz w:val="24"/>
          <w:szCs w:val="24"/>
        </w:rPr>
        <w:t xml:space="preserve"> has</w:t>
      </w:r>
    </w:p>
    <w:p w14:paraId="5955CB0C" w14:textId="1A0CCF26" w:rsidR="004B1641" w:rsidRDefault="004B1641" w:rsidP="004C2509">
      <w:pPr>
        <w:pStyle w:val="NoSpacing"/>
        <w:jc w:val="both"/>
        <w:rPr>
          <w:sz w:val="24"/>
          <w:szCs w:val="24"/>
        </w:rPr>
      </w:pPr>
      <w:r>
        <w:rPr>
          <w:sz w:val="24"/>
          <w:szCs w:val="24"/>
        </w:rPr>
        <w:t xml:space="preserve">                                                                    a beneficial interest) and the relevant authority:</w:t>
      </w:r>
    </w:p>
    <w:p w14:paraId="6A42D762" w14:textId="277CDEF5" w:rsidR="004B1641" w:rsidRPr="004B1641" w:rsidRDefault="0081582F" w:rsidP="0081582F">
      <w:pPr>
        <w:pStyle w:val="NoSpacing"/>
        <w:ind w:left="3240"/>
        <w:jc w:val="both"/>
        <w:rPr>
          <w:b/>
          <w:bCs/>
          <w:sz w:val="24"/>
          <w:szCs w:val="24"/>
        </w:rPr>
      </w:pPr>
      <w:r>
        <w:rPr>
          <w:sz w:val="24"/>
          <w:szCs w:val="24"/>
        </w:rPr>
        <w:t xml:space="preserve">        (a) </w:t>
      </w:r>
      <w:r w:rsidR="004B1641">
        <w:rPr>
          <w:sz w:val="24"/>
          <w:szCs w:val="24"/>
        </w:rPr>
        <w:t xml:space="preserve">Under which goods or services are to be </w:t>
      </w:r>
    </w:p>
    <w:p w14:paraId="6E3980F7" w14:textId="77777777" w:rsidR="004B1641" w:rsidRDefault="004B1641" w:rsidP="004C2509">
      <w:pPr>
        <w:pStyle w:val="NoSpacing"/>
        <w:ind w:left="4260"/>
        <w:jc w:val="both"/>
        <w:rPr>
          <w:sz w:val="24"/>
          <w:szCs w:val="24"/>
        </w:rPr>
      </w:pPr>
      <w:r>
        <w:rPr>
          <w:sz w:val="24"/>
          <w:szCs w:val="24"/>
        </w:rPr>
        <w:t>Provided or works to be executed or</w:t>
      </w:r>
    </w:p>
    <w:p w14:paraId="0D8697E2" w14:textId="3657DEBE" w:rsidR="004B1641" w:rsidRPr="004B1641" w:rsidRDefault="0081582F" w:rsidP="0081582F">
      <w:pPr>
        <w:pStyle w:val="NoSpacing"/>
        <w:ind w:left="3228" w:firstLine="372"/>
        <w:jc w:val="both"/>
        <w:rPr>
          <w:b/>
          <w:bCs/>
          <w:sz w:val="24"/>
          <w:szCs w:val="24"/>
        </w:rPr>
      </w:pPr>
      <w:r>
        <w:rPr>
          <w:sz w:val="24"/>
          <w:szCs w:val="24"/>
        </w:rPr>
        <w:t>(b)</w:t>
      </w:r>
      <w:r w:rsidR="004B1641">
        <w:rPr>
          <w:sz w:val="24"/>
          <w:szCs w:val="24"/>
        </w:rPr>
        <w:t>Which has not been fully discharged.</w:t>
      </w:r>
    </w:p>
    <w:p w14:paraId="75188554" w14:textId="77777777" w:rsidR="004B1641" w:rsidRDefault="004B1641" w:rsidP="004C2509">
      <w:pPr>
        <w:pStyle w:val="NoSpacing"/>
        <w:jc w:val="both"/>
        <w:rPr>
          <w:sz w:val="24"/>
          <w:szCs w:val="24"/>
        </w:rPr>
      </w:pPr>
    </w:p>
    <w:p w14:paraId="77CD3B96" w14:textId="2AE5C7BB" w:rsidR="00436B90" w:rsidRPr="004B1641" w:rsidRDefault="004B1641" w:rsidP="004C2509">
      <w:pPr>
        <w:pStyle w:val="NoSpacing"/>
        <w:jc w:val="both"/>
        <w:rPr>
          <w:sz w:val="24"/>
          <w:szCs w:val="24"/>
        </w:rPr>
      </w:pPr>
      <w:r w:rsidRPr="004B1641">
        <w:rPr>
          <w:b/>
          <w:bCs/>
          <w:sz w:val="24"/>
          <w:szCs w:val="24"/>
        </w:rPr>
        <w:t>Land</w:t>
      </w:r>
      <w:r w:rsidR="00BF478D" w:rsidRPr="004B1641">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r w:rsidRPr="004B1641">
        <w:rPr>
          <w:sz w:val="24"/>
          <w:szCs w:val="24"/>
        </w:rPr>
        <w:t xml:space="preserve">Any beneficial interest in land which is written </w:t>
      </w:r>
    </w:p>
    <w:p w14:paraId="1667D85A" w14:textId="70B76227" w:rsidR="00436B90" w:rsidRPr="00624B6F" w:rsidRDefault="004B1641" w:rsidP="004C2509">
      <w:pPr>
        <w:pStyle w:val="NoSpacing"/>
        <w:jc w:val="both"/>
        <w:rPr>
          <w:b/>
          <w:bCs/>
          <w:sz w:val="24"/>
          <w:szCs w:val="24"/>
        </w:rPr>
      </w:pPr>
      <w:r w:rsidRPr="004B1641">
        <w:rPr>
          <w:sz w:val="24"/>
          <w:szCs w:val="24"/>
        </w:rPr>
        <w:t xml:space="preserve">                                                                   within the area of the relevant authority.</w:t>
      </w:r>
    </w:p>
    <w:p w14:paraId="361191FE" w14:textId="77777777" w:rsidR="004036BC" w:rsidRPr="00624B6F" w:rsidRDefault="004036BC" w:rsidP="004C2509">
      <w:pPr>
        <w:pStyle w:val="NoSpacing"/>
        <w:jc w:val="both"/>
        <w:rPr>
          <w:b/>
          <w:bCs/>
          <w:sz w:val="24"/>
          <w:szCs w:val="24"/>
        </w:rPr>
      </w:pPr>
    </w:p>
    <w:p w14:paraId="2BDC57EE" w14:textId="77777777" w:rsidR="00555BC0" w:rsidRDefault="00555BC0" w:rsidP="004C2509">
      <w:pPr>
        <w:pStyle w:val="NoSpacing"/>
        <w:jc w:val="both"/>
        <w:rPr>
          <w:sz w:val="24"/>
          <w:szCs w:val="24"/>
        </w:rPr>
      </w:pPr>
    </w:p>
    <w:p w14:paraId="3F260E97" w14:textId="40F0EF12" w:rsidR="00555BC0" w:rsidRDefault="00555BC0" w:rsidP="004C2509">
      <w:pPr>
        <w:pStyle w:val="NoSpacing"/>
        <w:jc w:val="both"/>
        <w:rPr>
          <w:sz w:val="24"/>
          <w:szCs w:val="24"/>
        </w:rPr>
      </w:pPr>
      <w:r>
        <w:rPr>
          <w:sz w:val="24"/>
          <w:szCs w:val="24"/>
        </w:rPr>
        <w:t xml:space="preserve">Adopted at Skellingthorpe </w:t>
      </w:r>
      <w:r w:rsidR="00436B90">
        <w:rPr>
          <w:sz w:val="24"/>
          <w:szCs w:val="24"/>
        </w:rPr>
        <w:t>P</w:t>
      </w:r>
      <w:r>
        <w:rPr>
          <w:sz w:val="24"/>
          <w:szCs w:val="24"/>
        </w:rPr>
        <w:t>arish Council meeting on …………………………………………</w:t>
      </w:r>
    </w:p>
    <w:p w14:paraId="320A9B7C" w14:textId="77777777" w:rsidR="00555BC0" w:rsidRDefault="00555BC0" w:rsidP="004C2509">
      <w:pPr>
        <w:pStyle w:val="NoSpacing"/>
        <w:jc w:val="both"/>
        <w:rPr>
          <w:sz w:val="24"/>
          <w:szCs w:val="24"/>
        </w:rPr>
      </w:pPr>
    </w:p>
    <w:p w14:paraId="5BFBBBB6" w14:textId="77777777" w:rsidR="00555BC0" w:rsidRDefault="00555BC0" w:rsidP="004C2509">
      <w:pPr>
        <w:pStyle w:val="NoSpacing"/>
        <w:jc w:val="both"/>
        <w:rPr>
          <w:sz w:val="24"/>
          <w:szCs w:val="24"/>
        </w:rPr>
      </w:pPr>
      <w:r>
        <w:rPr>
          <w:sz w:val="24"/>
          <w:szCs w:val="24"/>
        </w:rPr>
        <w:t>Signed ………………………………………………………………………………………………………</w:t>
      </w:r>
      <w:proofErr w:type="gramStart"/>
      <w:r>
        <w:rPr>
          <w:sz w:val="24"/>
          <w:szCs w:val="24"/>
        </w:rPr>
        <w:t>…..</w:t>
      </w:r>
      <w:proofErr w:type="gramEnd"/>
      <w:r>
        <w:rPr>
          <w:sz w:val="24"/>
          <w:szCs w:val="24"/>
        </w:rPr>
        <w:t>(Chair)</w:t>
      </w:r>
    </w:p>
    <w:p w14:paraId="635D22E3" w14:textId="77777777" w:rsidR="00555BC0" w:rsidRDefault="00555BC0" w:rsidP="004C2509">
      <w:pPr>
        <w:pStyle w:val="NoSpacing"/>
        <w:jc w:val="both"/>
        <w:rPr>
          <w:sz w:val="24"/>
          <w:szCs w:val="24"/>
        </w:rPr>
      </w:pPr>
    </w:p>
    <w:p w14:paraId="07103C47" w14:textId="77777777" w:rsidR="00555BC0" w:rsidRPr="001661EC" w:rsidRDefault="00555BC0" w:rsidP="004C2509">
      <w:pPr>
        <w:pStyle w:val="NoSpacing"/>
        <w:jc w:val="both"/>
        <w:rPr>
          <w:sz w:val="24"/>
          <w:szCs w:val="24"/>
        </w:rPr>
      </w:pPr>
      <w:r>
        <w:rPr>
          <w:sz w:val="24"/>
          <w:szCs w:val="24"/>
        </w:rPr>
        <w:t>Dated ………………………………………………</w:t>
      </w:r>
    </w:p>
    <w:p w14:paraId="14E53328" w14:textId="77777777" w:rsidR="00555BC0" w:rsidRPr="001661EC" w:rsidRDefault="00555BC0" w:rsidP="004C2509">
      <w:pPr>
        <w:jc w:val="both"/>
        <w:rPr>
          <w:sz w:val="24"/>
          <w:szCs w:val="24"/>
        </w:rPr>
      </w:pPr>
    </w:p>
    <w:p w14:paraId="4B3E603F" w14:textId="77777777" w:rsidR="00E90C68" w:rsidRDefault="00E90C68" w:rsidP="00E54537"/>
    <w:sectPr w:rsidR="00E90C68" w:rsidSect="008D7905">
      <w:headerReference w:type="default" r:id="rId8"/>
      <w:footerReference w:type="default" r:id="rId9"/>
      <w:pgSz w:w="11906" w:h="16838"/>
      <w:pgMar w:top="2885" w:right="1440" w:bottom="1440" w:left="1440" w:header="708" w:footer="1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DE8F41" w14:textId="77777777" w:rsidR="00536934" w:rsidRDefault="00536934" w:rsidP="008D7905">
      <w:pPr>
        <w:spacing w:after="0" w:line="240" w:lineRule="auto"/>
      </w:pPr>
      <w:r>
        <w:separator/>
      </w:r>
    </w:p>
  </w:endnote>
  <w:endnote w:type="continuationSeparator" w:id="0">
    <w:p w14:paraId="2C477C35" w14:textId="77777777" w:rsidR="00536934" w:rsidRDefault="00536934" w:rsidP="008D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20C4D" w14:textId="77777777" w:rsidR="008D7905" w:rsidRDefault="008D7905" w:rsidP="008D7905">
    <w:pPr>
      <w:pStyle w:val="Footer"/>
      <w:ind w:right="-427"/>
    </w:pPr>
    <w:r>
      <w:rPr>
        <w:noProof/>
        <w:lang w:eastAsia="en-GB"/>
      </w:rPr>
      <mc:AlternateContent>
        <mc:Choice Requires="wps">
          <w:drawing>
            <wp:anchor distT="0" distB="0" distL="114300" distR="114300" simplePos="0" relativeHeight="251659264" behindDoc="0" locked="0" layoutInCell="0" allowOverlap="1" wp14:anchorId="5BF20763" wp14:editId="6F123C00">
              <wp:simplePos x="0" y="0"/>
              <wp:positionH relativeFrom="page">
                <wp:align>right</wp:align>
              </wp:positionH>
              <wp:positionV relativeFrom="paragraph">
                <wp:posOffset>17780</wp:posOffset>
              </wp:positionV>
              <wp:extent cx="7559675" cy="0"/>
              <wp:effectExtent l="0" t="0" r="2222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D5B8F" id="Straight Connector 2" o:spid="_x0000_s1026" style="position:absolute;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544.05pt,1.4pt" to="1139.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M5HQIAADY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" o:allowincell="f">
              <w10:wrap anchorx="page"/>
            </v:line>
          </w:pict>
        </mc:Fallback>
      </mc:AlternateContent>
    </w:r>
  </w:p>
  <w:p w14:paraId="382ED731" w14:textId="77777777" w:rsidR="008D7905" w:rsidRDefault="008D7905" w:rsidP="008D7905">
    <w:pPr>
      <w:pStyle w:val="Footer"/>
      <w:ind w:right="-427"/>
    </w:pPr>
  </w:p>
  <w:p w14:paraId="780237F5" w14:textId="77777777" w:rsidR="008D7905" w:rsidRPr="008D7905" w:rsidRDefault="008D7905" w:rsidP="008D7905">
    <w:pPr>
      <w:pStyle w:val="Footer"/>
      <w:ind w:right="-427"/>
    </w:pPr>
    <w:r>
      <w:rPr>
        <w:rFonts w:ascii="Arial" w:hAnsi="Arial"/>
        <w:noProof/>
        <w:sz w:val="18"/>
      </w:rPr>
      <w:t>Parish Clerks</w:t>
    </w:r>
    <w:r w:rsidR="006F0E7F">
      <w:rPr>
        <w:rFonts w:ascii="Arial" w:hAnsi="Arial"/>
        <w:noProof/>
        <w:sz w:val="18"/>
      </w:rPr>
      <w:t xml:space="preserve"> - </w:t>
    </w:r>
    <w:r>
      <w:rPr>
        <w:rFonts w:ascii="Arial" w:hAnsi="Arial"/>
        <w:noProof/>
        <w:sz w:val="18"/>
      </w:rPr>
      <w:t xml:space="preserve"> L Skinner</w:t>
    </w:r>
    <w:r>
      <w:rPr>
        <w:rFonts w:ascii="Arial" w:hAnsi="Arial"/>
        <w:sz w:val="18"/>
      </w:rPr>
      <w:t xml:space="preserve"> and M Rouston, Parish Office, Lincoln Road, Skellingthorpe, Lincoln LN6 5UT</w:t>
    </w:r>
  </w:p>
  <w:p w14:paraId="0829A4F3" w14:textId="77777777" w:rsidR="008D7905" w:rsidRDefault="00D30B0F" w:rsidP="008D7905">
    <w:pPr>
      <w:pStyle w:val="Footer"/>
      <w:ind w:left="-1276" w:right="-427"/>
      <w:jc w:val="center"/>
      <w:rPr>
        <w:rFonts w:ascii="Arial" w:hAnsi="Arial"/>
        <w:sz w:val="18"/>
      </w:rPr>
    </w:pPr>
    <w:r>
      <w:rPr>
        <w:rFonts w:ascii="Arial" w:hAnsi="Arial"/>
        <w:sz w:val="18"/>
      </w:rPr>
      <w:t>Tel</w:t>
    </w:r>
    <w:r w:rsidR="008D7905">
      <w:rPr>
        <w:rFonts w:ascii="Arial" w:hAnsi="Arial"/>
        <w:sz w:val="18"/>
      </w:rPr>
      <w:t xml:space="preserve"> (01522) 683061   Email: parish.clerk@skellingthorpe</w:t>
    </w:r>
    <w:r w:rsidR="000E10C7">
      <w:rPr>
        <w:rFonts w:ascii="Arial" w:hAnsi="Arial"/>
        <w:sz w:val="18"/>
      </w:rPr>
      <w:t>.org.uk</w:t>
    </w:r>
  </w:p>
  <w:p w14:paraId="40A9A3F7" w14:textId="77777777" w:rsidR="008D7905" w:rsidRDefault="008D7905" w:rsidP="008D7905">
    <w:pPr>
      <w:pStyle w:val="Footer"/>
      <w:ind w:left="-1276" w:right="-42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CF446A" w14:textId="77777777" w:rsidR="00536934" w:rsidRDefault="00536934" w:rsidP="008D7905">
      <w:pPr>
        <w:spacing w:after="0" w:line="240" w:lineRule="auto"/>
      </w:pPr>
      <w:r>
        <w:separator/>
      </w:r>
    </w:p>
  </w:footnote>
  <w:footnote w:type="continuationSeparator" w:id="0">
    <w:p w14:paraId="260C9BE3" w14:textId="77777777" w:rsidR="00536934" w:rsidRDefault="00536934" w:rsidP="008D79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442F2" w14:textId="77777777" w:rsidR="008D7905" w:rsidRPr="008D7905" w:rsidRDefault="008D7905" w:rsidP="008D7905">
    <w:pPr>
      <w:tabs>
        <w:tab w:val="center" w:pos="4153"/>
        <w:tab w:val="right" w:pos="8306"/>
      </w:tabs>
      <w:spacing w:after="0" w:line="240" w:lineRule="auto"/>
      <w:ind w:left="6480"/>
      <w:rPr>
        <w:rFonts w:ascii="Times New Roman" w:eastAsia="Times New Roman" w:hAnsi="Times New Roman" w:cs="Times New Roman"/>
        <w:b/>
        <w:sz w:val="28"/>
        <w:szCs w:val="20"/>
      </w:rPr>
    </w:pPr>
    <w:r>
      <w:rPr>
        <w:rFonts w:ascii="Times New Roman" w:eastAsia="Times New Roman" w:hAnsi="Times New Roman" w:cs="Times New Roman"/>
        <w:b/>
        <w:noProof/>
        <w:sz w:val="28"/>
        <w:szCs w:val="20"/>
        <w:lang w:eastAsia="en-GB"/>
      </w:rPr>
      <w:drawing>
        <wp:anchor distT="0" distB="0" distL="114300" distR="114300" simplePos="0" relativeHeight="251661312" behindDoc="0" locked="0" layoutInCell="1" allowOverlap="1" wp14:anchorId="5B95D70F" wp14:editId="1E68485F">
          <wp:simplePos x="0" y="0"/>
          <wp:positionH relativeFrom="column">
            <wp:posOffset>4921885</wp:posOffset>
          </wp:positionH>
          <wp:positionV relativeFrom="paragraph">
            <wp:posOffset>-19685</wp:posOffset>
          </wp:positionV>
          <wp:extent cx="1214755" cy="1514475"/>
          <wp:effectExtent l="0" t="0" r="4445" b="9525"/>
          <wp:wrapSquare wrapText="bothSides"/>
          <wp:docPr id="71" name="Picture 71" descr="skell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elly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755" cy="1514475"/>
                  </a:xfrm>
                  <a:prstGeom prst="rect">
                    <a:avLst/>
                  </a:prstGeom>
                  <a:noFill/>
                </pic:spPr>
              </pic:pic>
            </a:graphicData>
          </a:graphic>
          <wp14:sizeRelH relativeFrom="page">
            <wp14:pctWidth>0</wp14:pctWidth>
          </wp14:sizeRelH>
          <wp14:sizeRelV relativeFrom="page">
            <wp14:pctHeight>0</wp14:pctHeight>
          </wp14:sizeRelV>
        </wp:anchor>
      </w:drawing>
    </w:r>
    <w:r w:rsidRPr="008D7905">
      <w:rPr>
        <w:rFonts w:ascii="Times New Roman" w:eastAsia="Times New Roman" w:hAnsi="Times New Roman" w:cs="Times New Roman"/>
        <w:b/>
        <w:sz w:val="28"/>
        <w:szCs w:val="20"/>
      </w:rPr>
      <w:tab/>
      <w:t xml:space="preserve">                                                                                                       </w:t>
    </w:r>
  </w:p>
  <w:p w14:paraId="5CA92850" w14:textId="77777777" w:rsidR="008D7905" w:rsidRPr="008D7905" w:rsidRDefault="008D7905" w:rsidP="008D7905">
    <w:pPr>
      <w:tabs>
        <w:tab w:val="center" w:pos="4153"/>
        <w:tab w:val="right" w:pos="8306"/>
      </w:tabs>
      <w:spacing w:after="0" w:line="240" w:lineRule="auto"/>
      <w:rPr>
        <w:rFonts w:ascii="Times New Roman" w:eastAsia="Times New Roman" w:hAnsi="Times New Roman" w:cs="Times New Roman"/>
        <w:b/>
        <w:sz w:val="28"/>
        <w:szCs w:val="20"/>
      </w:rPr>
    </w:pPr>
  </w:p>
  <w:p w14:paraId="607C5C34" w14:textId="77777777" w:rsidR="008D7905" w:rsidRPr="008D7905" w:rsidRDefault="008D7905" w:rsidP="008D7905">
    <w:pPr>
      <w:tabs>
        <w:tab w:val="left" w:pos="5175"/>
      </w:tabs>
      <w:spacing w:after="0" w:line="240" w:lineRule="auto"/>
      <w:rPr>
        <w:rFonts w:ascii="Times New Roman" w:eastAsia="Times New Roman" w:hAnsi="Times New Roman" w:cs="Times New Roman"/>
        <w:b/>
        <w:sz w:val="28"/>
        <w:szCs w:val="20"/>
      </w:rPr>
    </w:pPr>
    <w:r w:rsidRPr="008D7905">
      <w:rPr>
        <w:rFonts w:ascii="Times New Roman" w:eastAsia="Times New Roman" w:hAnsi="Times New Roman" w:cs="Times New Roman"/>
        <w:b/>
        <w:sz w:val="28"/>
        <w:szCs w:val="20"/>
      </w:rPr>
      <w:t>SKELLINGTHORPE PARISH COUNCIL</w:t>
    </w:r>
    <w:r w:rsidRPr="008D7905">
      <w:rPr>
        <w:rFonts w:ascii="Times New Roman" w:eastAsia="Times New Roman" w:hAnsi="Times New Roman" w:cs="Times New Roman"/>
        <w:b/>
        <w:sz w:val="28"/>
        <w:szCs w:val="20"/>
      </w:rPr>
      <w:tab/>
    </w:r>
  </w:p>
  <w:p w14:paraId="1DEA1A3F" w14:textId="77777777" w:rsidR="008D7905" w:rsidRDefault="008D7905">
    <w:pPr>
      <w:pStyle w:val="Header"/>
    </w:pPr>
  </w:p>
  <w:p w14:paraId="38FDB72F" w14:textId="77777777" w:rsidR="00F60975" w:rsidRDefault="00F60975">
    <w:pPr>
      <w:pStyle w:val="Header"/>
    </w:pPr>
  </w:p>
  <w:p w14:paraId="786946CF" w14:textId="77777777" w:rsidR="008D7905" w:rsidRDefault="008D7905">
    <w:pPr>
      <w:pStyle w:val="Header"/>
    </w:pPr>
    <w:r>
      <w:rPr>
        <w:noProof/>
        <w:lang w:eastAsia="en-GB"/>
      </w:rPr>
      <mc:AlternateContent>
        <mc:Choice Requires="wps">
          <w:drawing>
            <wp:anchor distT="0" distB="0" distL="114300" distR="114300" simplePos="0" relativeHeight="251660288" behindDoc="0" locked="0" layoutInCell="0" allowOverlap="1" wp14:anchorId="21AD29E6" wp14:editId="0B2D17AD">
              <wp:simplePos x="0" y="0"/>
              <wp:positionH relativeFrom="page">
                <wp:align>left</wp:align>
              </wp:positionH>
              <wp:positionV relativeFrom="paragraph">
                <wp:posOffset>584200</wp:posOffset>
              </wp:positionV>
              <wp:extent cx="7559675"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CCFB8" id="Straight Connector 50" o:spid="_x0000_s1026" style="position:absolute;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46pt" to="595.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" o:allowincell="f">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70EC5"/>
    <w:multiLevelType w:val="hybridMultilevel"/>
    <w:tmpl w:val="EEFE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B1AA9"/>
    <w:multiLevelType w:val="hybridMultilevel"/>
    <w:tmpl w:val="32B810B4"/>
    <w:lvl w:ilvl="0" w:tplc="49A47E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019E5"/>
    <w:multiLevelType w:val="hybridMultilevel"/>
    <w:tmpl w:val="4DB4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C76B3"/>
    <w:multiLevelType w:val="hybridMultilevel"/>
    <w:tmpl w:val="323690C8"/>
    <w:lvl w:ilvl="0" w:tplc="4FBA260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7DF72A7"/>
    <w:multiLevelType w:val="hybridMultilevel"/>
    <w:tmpl w:val="881C084C"/>
    <w:lvl w:ilvl="0" w:tplc="3D764D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336EE7"/>
    <w:multiLevelType w:val="hybridMultilevel"/>
    <w:tmpl w:val="7DDE24AC"/>
    <w:lvl w:ilvl="0" w:tplc="72882E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8B0980"/>
    <w:multiLevelType w:val="hybridMultilevel"/>
    <w:tmpl w:val="B00AD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0D24BB"/>
    <w:multiLevelType w:val="hybridMultilevel"/>
    <w:tmpl w:val="A880D316"/>
    <w:lvl w:ilvl="0" w:tplc="8A8A6846">
      <w:start w:val="1"/>
      <w:numFmt w:val="lowerLetter"/>
      <w:lvlText w:val="(%1)"/>
      <w:lvlJc w:val="left"/>
      <w:pPr>
        <w:ind w:left="1068" w:hanging="360"/>
      </w:pPr>
      <w:rPr>
        <w:rFonts w:hint="default"/>
        <w:b w:val="0"/>
        <w:u w:val="none"/>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8" w15:restartNumberingAfterBreak="0">
    <w:nsid w:val="29B54C8D"/>
    <w:multiLevelType w:val="hybridMultilevel"/>
    <w:tmpl w:val="9236C9A8"/>
    <w:lvl w:ilvl="0" w:tplc="2BC2FECC">
      <w:start w:val="1"/>
      <w:numFmt w:val="lowerLetter"/>
      <w:lvlText w:val="(%1)"/>
      <w:lvlJc w:val="left"/>
      <w:pPr>
        <w:ind w:left="4260" w:hanging="360"/>
      </w:pPr>
      <w:rPr>
        <w:rFonts w:hint="default"/>
        <w:b w:val="0"/>
      </w:rPr>
    </w:lvl>
    <w:lvl w:ilvl="1" w:tplc="08090019" w:tentative="1">
      <w:start w:val="1"/>
      <w:numFmt w:val="lowerLetter"/>
      <w:lvlText w:val="%2."/>
      <w:lvlJc w:val="left"/>
      <w:pPr>
        <w:ind w:left="4980" w:hanging="360"/>
      </w:pPr>
    </w:lvl>
    <w:lvl w:ilvl="2" w:tplc="0809001B" w:tentative="1">
      <w:start w:val="1"/>
      <w:numFmt w:val="lowerRoman"/>
      <w:lvlText w:val="%3."/>
      <w:lvlJc w:val="right"/>
      <w:pPr>
        <w:ind w:left="5700" w:hanging="180"/>
      </w:pPr>
    </w:lvl>
    <w:lvl w:ilvl="3" w:tplc="0809000F" w:tentative="1">
      <w:start w:val="1"/>
      <w:numFmt w:val="decimal"/>
      <w:lvlText w:val="%4."/>
      <w:lvlJc w:val="left"/>
      <w:pPr>
        <w:ind w:left="6420" w:hanging="360"/>
      </w:pPr>
    </w:lvl>
    <w:lvl w:ilvl="4" w:tplc="08090019" w:tentative="1">
      <w:start w:val="1"/>
      <w:numFmt w:val="lowerLetter"/>
      <w:lvlText w:val="%5."/>
      <w:lvlJc w:val="left"/>
      <w:pPr>
        <w:ind w:left="7140" w:hanging="360"/>
      </w:pPr>
    </w:lvl>
    <w:lvl w:ilvl="5" w:tplc="0809001B" w:tentative="1">
      <w:start w:val="1"/>
      <w:numFmt w:val="lowerRoman"/>
      <w:lvlText w:val="%6."/>
      <w:lvlJc w:val="right"/>
      <w:pPr>
        <w:ind w:left="7860" w:hanging="180"/>
      </w:pPr>
    </w:lvl>
    <w:lvl w:ilvl="6" w:tplc="0809000F" w:tentative="1">
      <w:start w:val="1"/>
      <w:numFmt w:val="decimal"/>
      <w:lvlText w:val="%7."/>
      <w:lvlJc w:val="left"/>
      <w:pPr>
        <w:ind w:left="8580" w:hanging="360"/>
      </w:pPr>
    </w:lvl>
    <w:lvl w:ilvl="7" w:tplc="08090019" w:tentative="1">
      <w:start w:val="1"/>
      <w:numFmt w:val="lowerLetter"/>
      <w:lvlText w:val="%8."/>
      <w:lvlJc w:val="left"/>
      <w:pPr>
        <w:ind w:left="9300" w:hanging="360"/>
      </w:pPr>
    </w:lvl>
    <w:lvl w:ilvl="8" w:tplc="0809001B" w:tentative="1">
      <w:start w:val="1"/>
      <w:numFmt w:val="lowerRoman"/>
      <w:lvlText w:val="%9."/>
      <w:lvlJc w:val="right"/>
      <w:pPr>
        <w:ind w:left="10020" w:hanging="180"/>
      </w:pPr>
    </w:lvl>
  </w:abstractNum>
  <w:abstractNum w:abstractNumId="9" w15:restartNumberingAfterBreak="0">
    <w:nsid w:val="2B257194"/>
    <w:multiLevelType w:val="hybridMultilevel"/>
    <w:tmpl w:val="921CC4BE"/>
    <w:lvl w:ilvl="0" w:tplc="37F29A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D9037C3"/>
    <w:multiLevelType w:val="hybridMultilevel"/>
    <w:tmpl w:val="A29814D6"/>
    <w:lvl w:ilvl="0" w:tplc="2FCE77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051F1D"/>
    <w:multiLevelType w:val="hybridMultilevel"/>
    <w:tmpl w:val="1F3C90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DC2DCA"/>
    <w:multiLevelType w:val="hybridMultilevel"/>
    <w:tmpl w:val="B9DA6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8509D8"/>
    <w:multiLevelType w:val="hybridMultilevel"/>
    <w:tmpl w:val="88E896F2"/>
    <w:lvl w:ilvl="0" w:tplc="468862A4">
      <w:start w:val="1"/>
      <w:numFmt w:val="lowerLetter"/>
      <w:lvlText w:val="(%1)"/>
      <w:lvlJc w:val="left"/>
      <w:pPr>
        <w:ind w:left="1248" w:hanging="360"/>
      </w:pPr>
      <w:rPr>
        <w:rFonts w:hint="default"/>
      </w:rPr>
    </w:lvl>
    <w:lvl w:ilvl="1" w:tplc="08090019" w:tentative="1">
      <w:start w:val="1"/>
      <w:numFmt w:val="lowerLetter"/>
      <w:lvlText w:val="%2."/>
      <w:lvlJc w:val="left"/>
      <w:pPr>
        <w:ind w:left="1968" w:hanging="360"/>
      </w:pPr>
    </w:lvl>
    <w:lvl w:ilvl="2" w:tplc="0809001B" w:tentative="1">
      <w:start w:val="1"/>
      <w:numFmt w:val="lowerRoman"/>
      <w:lvlText w:val="%3."/>
      <w:lvlJc w:val="right"/>
      <w:pPr>
        <w:ind w:left="2688" w:hanging="180"/>
      </w:pPr>
    </w:lvl>
    <w:lvl w:ilvl="3" w:tplc="0809000F" w:tentative="1">
      <w:start w:val="1"/>
      <w:numFmt w:val="decimal"/>
      <w:lvlText w:val="%4."/>
      <w:lvlJc w:val="left"/>
      <w:pPr>
        <w:ind w:left="3408" w:hanging="360"/>
      </w:pPr>
    </w:lvl>
    <w:lvl w:ilvl="4" w:tplc="08090019" w:tentative="1">
      <w:start w:val="1"/>
      <w:numFmt w:val="lowerLetter"/>
      <w:lvlText w:val="%5."/>
      <w:lvlJc w:val="left"/>
      <w:pPr>
        <w:ind w:left="4128" w:hanging="360"/>
      </w:pPr>
    </w:lvl>
    <w:lvl w:ilvl="5" w:tplc="0809001B" w:tentative="1">
      <w:start w:val="1"/>
      <w:numFmt w:val="lowerRoman"/>
      <w:lvlText w:val="%6."/>
      <w:lvlJc w:val="right"/>
      <w:pPr>
        <w:ind w:left="4848" w:hanging="180"/>
      </w:pPr>
    </w:lvl>
    <w:lvl w:ilvl="6" w:tplc="0809000F" w:tentative="1">
      <w:start w:val="1"/>
      <w:numFmt w:val="decimal"/>
      <w:lvlText w:val="%7."/>
      <w:lvlJc w:val="left"/>
      <w:pPr>
        <w:ind w:left="5568" w:hanging="360"/>
      </w:pPr>
    </w:lvl>
    <w:lvl w:ilvl="7" w:tplc="08090019" w:tentative="1">
      <w:start w:val="1"/>
      <w:numFmt w:val="lowerLetter"/>
      <w:lvlText w:val="%8."/>
      <w:lvlJc w:val="left"/>
      <w:pPr>
        <w:ind w:left="6288" w:hanging="360"/>
      </w:pPr>
    </w:lvl>
    <w:lvl w:ilvl="8" w:tplc="0809001B" w:tentative="1">
      <w:start w:val="1"/>
      <w:numFmt w:val="lowerRoman"/>
      <w:lvlText w:val="%9."/>
      <w:lvlJc w:val="right"/>
      <w:pPr>
        <w:ind w:left="7008" w:hanging="180"/>
      </w:pPr>
    </w:lvl>
  </w:abstractNum>
  <w:abstractNum w:abstractNumId="14" w15:restartNumberingAfterBreak="0">
    <w:nsid w:val="36A91D2A"/>
    <w:multiLevelType w:val="hybridMultilevel"/>
    <w:tmpl w:val="133C3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2E017E"/>
    <w:multiLevelType w:val="hybridMultilevel"/>
    <w:tmpl w:val="CF824AD0"/>
    <w:lvl w:ilvl="0" w:tplc="C31A3314">
      <w:start w:val="1"/>
      <w:numFmt w:val="lowerLetter"/>
      <w:lvlText w:val="(%1)"/>
      <w:lvlJc w:val="left"/>
      <w:pPr>
        <w:ind w:left="1248" w:hanging="360"/>
      </w:pPr>
      <w:rPr>
        <w:rFonts w:hint="default"/>
      </w:rPr>
    </w:lvl>
    <w:lvl w:ilvl="1" w:tplc="08090019" w:tentative="1">
      <w:start w:val="1"/>
      <w:numFmt w:val="lowerLetter"/>
      <w:lvlText w:val="%2."/>
      <w:lvlJc w:val="left"/>
      <w:pPr>
        <w:ind w:left="1968" w:hanging="360"/>
      </w:pPr>
    </w:lvl>
    <w:lvl w:ilvl="2" w:tplc="0809001B" w:tentative="1">
      <w:start w:val="1"/>
      <w:numFmt w:val="lowerRoman"/>
      <w:lvlText w:val="%3."/>
      <w:lvlJc w:val="right"/>
      <w:pPr>
        <w:ind w:left="2688" w:hanging="180"/>
      </w:pPr>
    </w:lvl>
    <w:lvl w:ilvl="3" w:tplc="0809000F" w:tentative="1">
      <w:start w:val="1"/>
      <w:numFmt w:val="decimal"/>
      <w:lvlText w:val="%4."/>
      <w:lvlJc w:val="left"/>
      <w:pPr>
        <w:ind w:left="3408" w:hanging="360"/>
      </w:pPr>
    </w:lvl>
    <w:lvl w:ilvl="4" w:tplc="08090019" w:tentative="1">
      <w:start w:val="1"/>
      <w:numFmt w:val="lowerLetter"/>
      <w:lvlText w:val="%5."/>
      <w:lvlJc w:val="left"/>
      <w:pPr>
        <w:ind w:left="4128" w:hanging="360"/>
      </w:pPr>
    </w:lvl>
    <w:lvl w:ilvl="5" w:tplc="0809001B" w:tentative="1">
      <w:start w:val="1"/>
      <w:numFmt w:val="lowerRoman"/>
      <w:lvlText w:val="%6."/>
      <w:lvlJc w:val="right"/>
      <w:pPr>
        <w:ind w:left="4848" w:hanging="180"/>
      </w:pPr>
    </w:lvl>
    <w:lvl w:ilvl="6" w:tplc="0809000F" w:tentative="1">
      <w:start w:val="1"/>
      <w:numFmt w:val="decimal"/>
      <w:lvlText w:val="%7."/>
      <w:lvlJc w:val="left"/>
      <w:pPr>
        <w:ind w:left="5568" w:hanging="360"/>
      </w:pPr>
    </w:lvl>
    <w:lvl w:ilvl="7" w:tplc="08090019" w:tentative="1">
      <w:start w:val="1"/>
      <w:numFmt w:val="lowerLetter"/>
      <w:lvlText w:val="%8."/>
      <w:lvlJc w:val="left"/>
      <w:pPr>
        <w:ind w:left="6288" w:hanging="360"/>
      </w:pPr>
    </w:lvl>
    <w:lvl w:ilvl="8" w:tplc="0809001B" w:tentative="1">
      <w:start w:val="1"/>
      <w:numFmt w:val="lowerRoman"/>
      <w:lvlText w:val="%9."/>
      <w:lvlJc w:val="right"/>
      <w:pPr>
        <w:ind w:left="7008" w:hanging="180"/>
      </w:pPr>
    </w:lvl>
  </w:abstractNum>
  <w:abstractNum w:abstractNumId="16" w15:restartNumberingAfterBreak="0">
    <w:nsid w:val="4B1C44C1"/>
    <w:multiLevelType w:val="hybridMultilevel"/>
    <w:tmpl w:val="CA8008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BF07475"/>
    <w:multiLevelType w:val="hybridMultilevel"/>
    <w:tmpl w:val="9514CAAC"/>
    <w:lvl w:ilvl="0" w:tplc="BD7028FC">
      <w:start w:val="1"/>
      <w:numFmt w:val="lowerLetter"/>
      <w:lvlText w:val="(%1)"/>
      <w:lvlJc w:val="left"/>
      <w:pPr>
        <w:ind w:left="3240" w:hanging="360"/>
      </w:pPr>
      <w:rPr>
        <w:rFonts w:hint="default"/>
        <w:b w:val="0"/>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8" w15:restartNumberingAfterBreak="0">
    <w:nsid w:val="4C076479"/>
    <w:multiLevelType w:val="hybridMultilevel"/>
    <w:tmpl w:val="862CD342"/>
    <w:lvl w:ilvl="0" w:tplc="A1CA596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23C7DBB"/>
    <w:multiLevelType w:val="hybridMultilevel"/>
    <w:tmpl w:val="2FEE209A"/>
    <w:lvl w:ilvl="0" w:tplc="BA86231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8A1649D"/>
    <w:multiLevelType w:val="hybridMultilevel"/>
    <w:tmpl w:val="B82016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9426C2"/>
    <w:multiLevelType w:val="hybridMultilevel"/>
    <w:tmpl w:val="226CD2C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E20AF5"/>
    <w:multiLevelType w:val="hybridMultilevel"/>
    <w:tmpl w:val="90B4C154"/>
    <w:lvl w:ilvl="0" w:tplc="BD72617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04723B4"/>
    <w:multiLevelType w:val="hybridMultilevel"/>
    <w:tmpl w:val="9768D642"/>
    <w:lvl w:ilvl="0" w:tplc="F7CCEB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6"/>
  </w:num>
  <w:num w:numId="3">
    <w:abstractNumId w:val="20"/>
  </w:num>
  <w:num w:numId="4">
    <w:abstractNumId w:val="21"/>
  </w:num>
  <w:num w:numId="5">
    <w:abstractNumId w:val="23"/>
  </w:num>
  <w:num w:numId="6">
    <w:abstractNumId w:val="15"/>
  </w:num>
  <w:num w:numId="7">
    <w:abstractNumId w:val="13"/>
  </w:num>
  <w:num w:numId="8">
    <w:abstractNumId w:val="4"/>
  </w:num>
  <w:num w:numId="9">
    <w:abstractNumId w:val="2"/>
  </w:num>
  <w:num w:numId="10">
    <w:abstractNumId w:val="14"/>
  </w:num>
  <w:num w:numId="11">
    <w:abstractNumId w:val="12"/>
  </w:num>
  <w:num w:numId="12">
    <w:abstractNumId w:val="11"/>
  </w:num>
  <w:num w:numId="13">
    <w:abstractNumId w:val="19"/>
  </w:num>
  <w:num w:numId="14">
    <w:abstractNumId w:val="18"/>
  </w:num>
  <w:num w:numId="15">
    <w:abstractNumId w:val="7"/>
  </w:num>
  <w:num w:numId="16">
    <w:abstractNumId w:val="1"/>
  </w:num>
  <w:num w:numId="17">
    <w:abstractNumId w:val="5"/>
  </w:num>
  <w:num w:numId="18">
    <w:abstractNumId w:val="9"/>
  </w:num>
  <w:num w:numId="19">
    <w:abstractNumId w:val="22"/>
  </w:num>
  <w:num w:numId="20">
    <w:abstractNumId w:val="3"/>
  </w:num>
  <w:num w:numId="21">
    <w:abstractNumId w:val="10"/>
  </w:num>
  <w:num w:numId="22">
    <w:abstractNumId w:val="8"/>
  </w:num>
  <w:num w:numId="23">
    <w:abstractNumId w:val="16"/>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6A8"/>
    <w:rsid w:val="000207D6"/>
    <w:rsid w:val="000503A1"/>
    <w:rsid w:val="000D512B"/>
    <w:rsid w:val="000E10C7"/>
    <w:rsid w:val="000E3BFA"/>
    <w:rsid w:val="000F772D"/>
    <w:rsid w:val="001007F4"/>
    <w:rsid w:val="00174C16"/>
    <w:rsid w:val="001B0229"/>
    <w:rsid w:val="002400BA"/>
    <w:rsid w:val="0024602E"/>
    <w:rsid w:val="00252004"/>
    <w:rsid w:val="00252BE2"/>
    <w:rsid w:val="002C0285"/>
    <w:rsid w:val="00301550"/>
    <w:rsid w:val="00325A03"/>
    <w:rsid w:val="003C0F88"/>
    <w:rsid w:val="003D4743"/>
    <w:rsid w:val="004036BC"/>
    <w:rsid w:val="00416ECC"/>
    <w:rsid w:val="00424D0F"/>
    <w:rsid w:val="00436B90"/>
    <w:rsid w:val="00463286"/>
    <w:rsid w:val="004A4C50"/>
    <w:rsid w:val="004B1641"/>
    <w:rsid w:val="004C2509"/>
    <w:rsid w:val="004E1B34"/>
    <w:rsid w:val="00536934"/>
    <w:rsid w:val="00555BC0"/>
    <w:rsid w:val="005629E1"/>
    <w:rsid w:val="005750C5"/>
    <w:rsid w:val="005B331E"/>
    <w:rsid w:val="005D384C"/>
    <w:rsid w:val="005E2E80"/>
    <w:rsid w:val="00611D45"/>
    <w:rsid w:val="00624B6F"/>
    <w:rsid w:val="006301E8"/>
    <w:rsid w:val="00636364"/>
    <w:rsid w:val="006C6CC5"/>
    <w:rsid w:val="006F0E7F"/>
    <w:rsid w:val="00700A9F"/>
    <w:rsid w:val="0071614F"/>
    <w:rsid w:val="00724604"/>
    <w:rsid w:val="0072462C"/>
    <w:rsid w:val="007250A6"/>
    <w:rsid w:val="00737A4E"/>
    <w:rsid w:val="0076779E"/>
    <w:rsid w:val="00812CF7"/>
    <w:rsid w:val="0081582F"/>
    <w:rsid w:val="008507C9"/>
    <w:rsid w:val="00873491"/>
    <w:rsid w:val="008916A8"/>
    <w:rsid w:val="008D7905"/>
    <w:rsid w:val="0091496D"/>
    <w:rsid w:val="009437BC"/>
    <w:rsid w:val="00965D6D"/>
    <w:rsid w:val="00975161"/>
    <w:rsid w:val="009B2246"/>
    <w:rsid w:val="009D4DFD"/>
    <w:rsid w:val="00A01828"/>
    <w:rsid w:val="00A127AA"/>
    <w:rsid w:val="00A12A21"/>
    <w:rsid w:val="00A156D8"/>
    <w:rsid w:val="00A262CC"/>
    <w:rsid w:val="00A5622B"/>
    <w:rsid w:val="00A82F61"/>
    <w:rsid w:val="00A93AC9"/>
    <w:rsid w:val="00AC1849"/>
    <w:rsid w:val="00AD0270"/>
    <w:rsid w:val="00AF6332"/>
    <w:rsid w:val="00B10F86"/>
    <w:rsid w:val="00BB2006"/>
    <w:rsid w:val="00BB48B6"/>
    <w:rsid w:val="00BC0A48"/>
    <w:rsid w:val="00BF478D"/>
    <w:rsid w:val="00C1087C"/>
    <w:rsid w:val="00C219AF"/>
    <w:rsid w:val="00C246BC"/>
    <w:rsid w:val="00C37F54"/>
    <w:rsid w:val="00C40538"/>
    <w:rsid w:val="00C4142D"/>
    <w:rsid w:val="00C42F2C"/>
    <w:rsid w:val="00C431DF"/>
    <w:rsid w:val="00C45213"/>
    <w:rsid w:val="00C60C3A"/>
    <w:rsid w:val="00C66BE8"/>
    <w:rsid w:val="00D03197"/>
    <w:rsid w:val="00D30B0F"/>
    <w:rsid w:val="00D60D3A"/>
    <w:rsid w:val="00D67CF7"/>
    <w:rsid w:val="00DA5838"/>
    <w:rsid w:val="00DD6111"/>
    <w:rsid w:val="00DF0D39"/>
    <w:rsid w:val="00E14D19"/>
    <w:rsid w:val="00E35E0B"/>
    <w:rsid w:val="00E54537"/>
    <w:rsid w:val="00E836B8"/>
    <w:rsid w:val="00E90C68"/>
    <w:rsid w:val="00EB4783"/>
    <w:rsid w:val="00EF2518"/>
    <w:rsid w:val="00F24A8D"/>
    <w:rsid w:val="00F32AD9"/>
    <w:rsid w:val="00F3448A"/>
    <w:rsid w:val="00F60975"/>
    <w:rsid w:val="00F8573C"/>
    <w:rsid w:val="00FA2F7E"/>
    <w:rsid w:val="00FB2599"/>
    <w:rsid w:val="00FE5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A76D04"/>
  <w15:chartTrackingRefBased/>
  <w15:docId w15:val="{528149F5-64A9-4C5A-B1A7-884C055C2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B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9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7905"/>
  </w:style>
  <w:style w:type="paragraph" w:styleId="Footer">
    <w:name w:val="footer"/>
    <w:basedOn w:val="Normal"/>
    <w:link w:val="FooterChar"/>
    <w:unhideWhenUsed/>
    <w:rsid w:val="008D7905"/>
    <w:pPr>
      <w:tabs>
        <w:tab w:val="center" w:pos="4513"/>
        <w:tab w:val="right" w:pos="9026"/>
      </w:tabs>
      <w:spacing w:after="0" w:line="240" w:lineRule="auto"/>
    </w:pPr>
  </w:style>
  <w:style w:type="character" w:customStyle="1" w:styleId="FooterChar">
    <w:name w:val="Footer Char"/>
    <w:basedOn w:val="DefaultParagraphFont"/>
    <w:link w:val="Footer"/>
    <w:rsid w:val="008D7905"/>
  </w:style>
  <w:style w:type="paragraph" w:styleId="BalloonText">
    <w:name w:val="Balloon Text"/>
    <w:basedOn w:val="Normal"/>
    <w:link w:val="BalloonTextChar"/>
    <w:uiPriority w:val="99"/>
    <w:semiHidden/>
    <w:unhideWhenUsed/>
    <w:rsid w:val="00D031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197"/>
    <w:rPr>
      <w:rFonts w:ascii="Segoe UI" w:hAnsi="Segoe UI" w:cs="Segoe UI"/>
      <w:sz w:val="18"/>
      <w:szCs w:val="18"/>
    </w:rPr>
  </w:style>
  <w:style w:type="paragraph" w:styleId="NoSpacing">
    <w:name w:val="No Spacing"/>
    <w:uiPriority w:val="1"/>
    <w:qFormat/>
    <w:rsid w:val="00BB2006"/>
    <w:pPr>
      <w:spacing w:after="0" w:line="240" w:lineRule="auto"/>
    </w:pPr>
  </w:style>
  <w:style w:type="character" w:styleId="Hyperlink">
    <w:name w:val="Hyperlink"/>
    <w:basedOn w:val="DefaultParagraphFont"/>
    <w:uiPriority w:val="99"/>
    <w:unhideWhenUsed/>
    <w:rsid w:val="009B2246"/>
    <w:rPr>
      <w:color w:val="0563C1" w:themeColor="hyperlink"/>
      <w:u w:val="single"/>
    </w:rPr>
  </w:style>
  <w:style w:type="paragraph" w:styleId="ListParagraph">
    <w:name w:val="List Paragraph"/>
    <w:basedOn w:val="Normal"/>
    <w:uiPriority w:val="34"/>
    <w:qFormat/>
    <w:rsid w:val="00E90C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81958">
      <w:bodyDiv w:val="1"/>
      <w:marLeft w:val="0"/>
      <w:marRight w:val="0"/>
      <w:marTop w:val="0"/>
      <w:marBottom w:val="0"/>
      <w:divBdr>
        <w:top w:val="none" w:sz="0" w:space="0" w:color="auto"/>
        <w:left w:val="none" w:sz="0" w:space="0" w:color="auto"/>
        <w:bottom w:val="none" w:sz="0" w:space="0" w:color="auto"/>
        <w:right w:val="none" w:sz="0" w:space="0" w:color="auto"/>
      </w:divBdr>
    </w:div>
    <w:div w:id="736783521">
      <w:bodyDiv w:val="1"/>
      <w:marLeft w:val="0"/>
      <w:marRight w:val="0"/>
      <w:marTop w:val="0"/>
      <w:marBottom w:val="0"/>
      <w:divBdr>
        <w:top w:val="none" w:sz="0" w:space="0" w:color="auto"/>
        <w:left w:val="none" w:sz="0" w:space="0" w:color="auto"/>
        <w:bottom w:val="none" w:sz="0" w:space="0" w:color="auto"/>
        <w:right w:val="none" w:sz="0" w:space="0" w:color="auto"/>
      </w:divBdr>
    </w:div>
    <w:div w:id="203129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33A2D-F9C8-417D-931B-DA1489163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11</Pages>
  <Words>2843</Words>
  <Characters>16207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Skellingthorpe</dc:creator>
  <cp:keywords/>
  <dc:description/>
  <cp:lastModifiedBy>Skellingthorpe Parish Council</cp:lastModifiedBy>
  <cp:revision>8</cp:revision>
  <cp:lastPrinted>2020-07-14T10:38:00Z</cp:lastPrinted>
  <dcterms:created xsi:type="dcterms:W3CDTF">2020-07-08T09:47:00Z</dcterms:created>
  <dcterms:modified xsi:type="dcterms:W3CDTF">2020-07-14T11:02:00Z</dcterms:modified>
</cp:coreProperties>
</file>